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718" w:rsidRPr="009F21D1" w:rsidRDefault="009F21D1" w:rsidP="009F21D1">
      <w:pPr>
        <w:ind w:left="4248" w:firstLine="708"/>
        <w:jc w:val="right"/>
        <w:rPr>
          <w:sz w:val="20"/>
          <w:szCs w:val="20"/>
        </w:rPr>
      </w:pPr>
      <w:r w:rsidRPr="009F21D1">
        <w:rPr>
          <w:sz w:val="20"/>
          <w:szCs w:val="20"/>
        </w:rPr>
        <w:t xml:space="preserve">Приложение </w:t>
      </w:r>
    </w:p>
    <w:p w:rsidR="009F21D1" w:rsidRPr="009F21D1" w:rsidRDefault="009F21D1" w:rsidP="009F21D1">
      <w:pPr>
        <w:ind w:left="4248" w:firstLine="708"/>
        <w:jc w:val="right"/>
        <w:rPr>
          <w:sz w:val="20"/>
          <w:szCs w:val="20"/>
        </w:rPr>
      </w:pPr>
      <w:r w:rsidRPr="009F21D1">
        <w:rPr>
          <w:sz w:val="20"/>
          <w:szCs w:val="20"/>
        </w:rPr>
        <w:t xml:space="preserve">к приказу Гаврилов-Ямской ДЮСШ </w:t>
      </w:r>
    </w:p>
    <w:p w:rsidR="009F21D1" w:rsidRPr="009F21D1" w:rsidRDefault="009F21D1" w:rsidP="00600B52">
      <w:pPr>
        <w:ind w:left="4247" w:firstLine="709"/>
        <w:jc w:val="right"/>
        <w:rPr>
          <w:sz w:val="20"/>
          <w:szCs w:val="20"/>
        </w:rPr>
      </w:pPr>
      <w:r w:rsidRPr="009F21D1">
        <w:rPr>
          <w:sz w:val="20"/>
          <w:szCs w:val="20"/>
        </w:rPr>
        <w:t>от 2</w:t>
      </w:r>
      <w:r w:rsidR="002E5505">
        <w:rPr>
          <w:sz w:val="20"/>
          <w:szCs w:val="20"/>
        </w:rPr>
        <w:t>8</w:t>
      </w:r>
      <w:r w:rsidRPr="009F21D1">
        <w:rPr>
          <w:sz w:val="20"/>
          <w:szCs w:val="20"/>
        </w:rPr>
        <w:t xml:space="preserve">.04.2021 № </w:t>
      </w:r>
      <w:r w:rsidR="002E5505">
        <w:rPr>
          <w:sz w:val="20"/>
          <w:szCs w:val="20"/>
        </w:rPr>
        <w:t>50</w:t>
      </w:r>
      <w:r w:rsidRPr="009F21D1">
        <w:rPr>
          <w:sz w:val="20"/>
          <w:szCs w:val="20"/>
        </w:rPr>
        <w:t xml:space="preserve"> о/д</w:t>
      </w:r>
    </w:p>
    <w:p w:rsidR="00F87332" w:rsidRPr="009F21D1" w:rsidRDefault="00F87332" w:rsidP="00F87332">
      <w:pPr>
        <w:rPr>
          <w:sz w:val="20"/>
          <w:szCs w:val="20"/>
        </w:rPr>
      </w:pPr>
    </w:p>
    <w:p w:rsidR="002A744D" w:rsidRDefault="002A744D" w:rsidP="002A744D">
      <w:pPr>
        <w:jc w:val="both"/>
        <w:rPr>
          <w:sz w:val="24"/>
          <w:szCs w:val="24"/>
        </w:rPr>
      </w:pPr>
    </w:p>
    <w:p w:rsidR="002A744D" w:rsidRDefault="002A744D" w:rsidP="002A744D">
      <w:pPr>
        <w:jc w:val="both"/>
        <w:rPr>
          <w:vanish/>
          <w:sz w:val="24"/>
          <w:szCs w:val="24"/>
        </w:rPr>
      </w:pPr>
    </w:p>
    <w:tbl>
      <w:tblPr>
        <w:tblW w:w="9781" w:type="dxa"/>
        <w:tblCellSpacing w:w="0" w:type="dxa"/>
        <w:tblCellMar>
          <w:left w:w="0" w:type="dxa"/>
          <w:right w:w="0" w:type="dxa"/>
        </w:tblCellMar>
        <w:tblLook w:val="00A0"/>
      </w:tblPr>
      <w:tblGrid>
        <w:gridCol w:w="5245"/>
        <w:gridCol w:w="4536"/>
      </w:tblGrid>
      <w:tr w:rsidR="002A744D" w:rsidRPr="00583C0E" w:rsidTr="00EF510E">
        <w:trPr>
          <w:tblCellSpacing w:w="0" w:type="dxa"/>
        </w:trPr>
        <w:tc>
          <w:tcPr>
            <w:tcW w:w="5245" w:type="dxa"/>
          </w:tcPr>
          <w:p w:rsidR="002A744D" w:rsidRPr="00583C0E" w:rsidRDefault="002A744D" w:rsidP="000B569A">
            <w:pPr>
              <w:spacing w:before="100" w:beforeAutospacing="1" w:after="100" w:afterAutospacing="1"/>
              <w:jc w:val="both"/>
              <w:rPr>
                <w:sz w:val="26"/>
                <w:szCs w:val="26"/>
              </w:rPr>
            </w:pPr>
            <w:r w:rsidRPr="00583C0E">
              <w:rPr>
                <w:sz w:val="26"/>
                <w:szCs w:val="26"/>
              </w:rPr>
              <w:t>СОГЛАСОВАНО</w:t>
            </w:r>
          </w:p>
          <w:p w:rsidR="002A744D" w:rsidRPr="00583C0E" w:rsidRDefault="002A744D" w:rsidP="002A744D">
            <w:pPr>
              <w:rPr>
                <w:sz w:val="26"/>
                <w:szCs w:val="26"/>
              </w:rPr>
            </w:pPr>
            <w:r w:rsidRPr="00583C0E">
              <w:rPr>
                <w:sz w:val="26"/>
                <w:szCs w:val="26"/>
              </w:rPr>
              <w:t xml:space="preserve">Председатель профсоюзного комитета </w:t>
            </w:r>
          </w:p>
          <w:p w:rsidR="002A744D" w:rsidRPr="00583C0E" w:rsidRDefault="002A744D" w:rsidP="002A744D">
            <w:pPr>
              <w:rPr>
                <w:sz w:val="26"/>
                <w:szCs w:val="26"/>
              </w:rPr>
            </w:pPr>
            <w:r w:rsidRPr="00583C0E">
              <w:rPr>
                <w:sz w:val="26"/>
                <w:szCs w:val="26"/>
              </w:rPr>
              <w:t>Гаврилов-Ямской ДЮСШ</w:t>
            </w:r>
          </w:p>
          <w:p w:rsidR="002A744D" w:rsidRPr="00583C0E" w:rsidRDefault="002A744D" w:rsidP="000B569A">
            <w:pPr>
              <w:spacing w:before="100" w:beforeAutospacing="1" w:after="100" w:afterAutospacing="1"/>
              <w:jc w:val="both"/>
              <w:rPr>
                <w:sz w:val="26"/>
                <w:szCs w:val="26"/>
              </w:rPr>
            </w:pPr>
            <w:r w:rsidRPr="00583C0E">
              <w:rPr>
                <w:sz w:val="26"/>
                <w:szCs w:val="26"/>
              </w:rPr>
              <w:t>__________________ Е.В. Гарусова</w:t>
            </w:r>
          </w:p>
          <w:p w:rsidR="002A744D" w:rsidRPr="00583C0E" w:rsidRDefault="002A744D" w:rsidP="000B569A">
            <w:pPr>
              <w:spacing w:before="100" w:beforeAutospacing="1" w:after="100" w:afterAutospacing="1"/>
              <w:jc w:val="both"/>
              <w:rPr>
                <w:sz w:val="26"/>
                <w:szCs w:val="26"/>
              </w:rPr>
            </w:pPr>
            <w:r w:rsidRPr="00583C0E">
              <w:rPr>
                <w:sz w:val="26"/>
                <w:szCs w:val="26"/>
              </w:rPr>
              <w:t>« ___ »  апреля   2021г.</w:t>
            </w:r>
          </w:p>
          <w:p w:rsidR="002A744D" w:rsidRPr="00583C0E" w:rsidRDefault="002A744D" w:rsidP="000B569A">
            <w:pPr>
              <w:spacing w:before="100" w:beforeAutospacing="1" w:after="100" w:afterAutospacing="1"/>
              <w:jc w:val="both"/>
              <w:rPr>
                <w:sz w:val="26"/>
                <w:szCs w:val="26"/>
              </w:rPr>
            </w:pPr>
          </w:p>
          <w:p w:rsidR="002A744D" w:rsidRPr="00583C0E" w:rsidRDefault="002A744D" w:rsidP="000B569A">
            <w:pPr>
              <w:spacing w:before="100" w:beforeAutospacing="1" w:after="100" w:afterAutospacing="1"/>
              <w:jc w:val="both"/>
              <w:rPr>
                <w:sz w:val="26"/>
                <w:szCs w:val="26"/>
              </w:rPr>
            </w:pPr>
            <w:r w:rsidRPr="00583C0E">
              <w:rPr>
                <w:sz w:val="26"/>
                <w:szCs w:val="26"/>
              </w:rPr>
              <w:t> </w:t>
            </w:r>
          </w:p>
          <w:p w:rsidR="002A744D" w:rsidRPr="00583C0E" w:rsidRDefault="002A744D" w:rsidP="000B569A">
            <w:pPr>
              <w:spacing w:before="100" w:beforeAutospacing="1" w:after="100" w:afterAutospacing="1"/>
              <w:jc w:val="both"/>
              <w:rPr>
                <w:sz w:val="26"/>
                <w:szCs w:val="26"/>
              </w:rPr>
            </w:pPr>
            <w:r w:rsidRPr="00583C0E">
              <w:rPr>
                <w:sz w:val="26"/>
                <w:szCs w:val="26"/>
              </w:rPr>
              <w:t> </w:t>
            </w:r>
          </w:p>
        </w:tc>
        <w:tc>
          <w:tcPr>
            <w:tcW w:w="4536" w:type="dxa"/>
            <w:hideMark/>
          </w:tcPr>
          <w:p w:rsidR="002A744D" w:rsidRPr="00583C0E" w:rsidRDefault="002A744D" w:rsidP="000B569A">
            <w:pPr>
              <w:spacing w:before="100" w:beforeAutospacing="1" w:after="100" w:afterAutospacing="1"/>
              <w:jc w:val="both"/>
              <w:rPr>
                <w:sz w:val="26"/>
                <w:szCs w:val="26"/>
              </w:rPr>
            </w:pPr>
            <w:r w:rsidRPr="00583C0E">
              <w:rPr>
                <w:sz w:val="26"/>
                <w:szCs w:val="26"/>
              </w:rPr>
              <w:t>УТВЕРЖДАЮ</w:t>
            </w:r>
          </w:p>
          <w:p w:rsidR="002A744D" w:rsidRPr="00583C0E" w:rsidRDefault="002A744D" w:rsidP="00EF510E">
            <w:pPr>
              <w:spacing w:before="100" w:beforeAutospacing="1" w:after="100" w:afterAutospacing="1"/>
              <w:rPr>
                <w:sz w:val="26"/>
                <w:szCs w:val="26"/>
              </w:rPr>
            </w:pPr>
            <w:r w:rsidRPr="00583C0E">
              <w:rPr>
                <w:sz w:val="26"/>
                <w:szCs w:val="26"/>
              </w:rPr>
              <w:t xml:space="preserve">Директор Гаврилов-Ямской </w:t>
            </w:r>
            <w:r w:rsidR="00EF510E" w:rsidRPr="00583C0E">
              <w:rPr>
                <w:sz w:val="26"/>
                <w:szCs w:val="26"/>
              </w:rPr>
              <w:t>Д</w:t>
            </w:r>
            <w:r w:rsidRPr="00583C0E">
              <w:rPr>
                <w:sz w:val="26"/>
                <w:szCs w:val="26"/>
              </w:rPr>
              <w:t>ЮСШ</w:t>
            </w:r>
          </w:p>
          <w:p w:rsidR="002A744D" w:rsidRPr="00583C0E" w:rsidRDefault="002A744D" w:rsidP="000B569A">
            <w:pPr>
              <w:spacing w:before="100" w:beforeAutospacing="1" w:after="100" w:afterAutospacing="1"/>
              <w:jc w:val="both"/>
              <w:rPr>
                <w:sz w:val="26"/>
                <w:szCs w:val="26"/>
              </w:rPr>
            </w:pPr>
            <w:r w:rsidRPr="00583C0E">
              <w:rPr>
                <w:sz w:val="26"/>
                <w:szCs w:val="26"/>
              </w:rPr>
              <w:t>_________________ И.В. Козлов</w:t>
            </w:r>
          </w:p>
          <w:p w:rsidR="002A744D" w:rsidRPr="00583C0E" w:rsidRDefault="002A744D" w:rsidP="000B569A">
            <w:pPr>
              <w:spacing w:before="100" w:beforeAutospacing="1" w:after="100" w:afterAutospacing="1"/>
              <w:jc w:val="both"/>
              <w:rPr>
                <w:sz w:val="26"/>
                <w:szCs w:val="26"/>
              </w:rPr>
            </w:pPr>
            <w:r w:rsidRPr="00583C0E">
              <w:rPr>
                <w:sz w:val="26"/>
                <w:szCs w:val="26"/>
              </w:rPr>
              <w:t> «____»  _________________ 2021г.</w:t>
            </w:r>
          </w:p>
          <w:p w:rsidR="002A744D" w:rsidRPr="00583C0E" w:rsidRDefault="002A744D" w:rsidP="000B569A">
            <w:pPr>
              <w:spacing w:before="100" w:beforeAutospacing="1" w:after="100" w:afterAutospacing="1"/>
              <w:jc w:val="both"/>
              <w:rPr>
                <w:sz w:val="26"/>
                <w:szCs w:val="26"/>
              </w:rPr>
            </w:pPr>
            <w:r w:rsidRPr="00583C0E">
              <w:rPr>
                <w:sz w:val="26"/>
                <w:szCs w:val="26"/>
              </w:rPr>
              <w:t xml:space="preserve">Протокол заседания общего собрания  </w:t>
            </w:r>
          </w:p>
          <w:p w:rsidR="002A744D" w:rsidRPr="00583C0E" w:rsidRDefault="002A744D" w:rsidP="002A744D">
            <w:pPr>
              <w:spacing w:before="100" w:beforeAutospacing="1" w:after="100" w:afterAutospacing="1"/>
              <w:jc w:val="both"/>
              <w:rPr>
                <w:sz w:val="26"/>
                <w:szCs w:val="26"/>
              </w:rPr>
            </w:pPr>
            <w:r w:rsidRPr="00583C0E">
              <w:rPr>
                <w:sz w:val="26"/>
                <w:szCs w:val="26"/>
              </w:rPr>
              <w:t xml:space="preserve"> от «___» апреля 2021г.  № 1</w:t>
            </w:r>
          </w:p>
        </w:tc>
      </w:tr>
    </w:tbl>
    <w:p w:rsidR="009F21D1" w:rsidRPr="00583C0E" w:rsidRDefault="00695EB0" w:rsidP="00695EB0">
      <w:pPr>
        <w:jc w:val="center"/>
        <w:rPr>
          <w:b/>
          <w:sz w:val="26"/>
          <w:szCs w:val="26"/>
        </w:rPr>
      </w:pPr>
      <w:r w:rsidRPr="00583C0E">
        <w:rPr>
          <w:b/>
          <w:sz w:val="26"/>
          <w:szCs w:val="26"/>
        </w:rPr>
        <w:t>ПЕРЕЧЕНЬ</w:t>
      </w:r>
    </w:p>
    <w:p w:rsidR="00FB47BD" w:rsidRPr="00583C0E" w:rsidRDefault="00583C0E" w:rsidP="00D064BF">
      <w:pPr>
        <w:jc w:val="center"/>
        <w:rPr>
          <w:b/>
          <w:sz w:val="26"/>
          <w:szCs w:val="26"/>
        </w:rPr>
      </w:pPr>
      <w:r>
        <w:rPr>
          <w:b/>
          <w:sz w:val="26"/>
          <w:szCs w:val="26"/>
        </w:rPr>
        <w:t>и</w:t>
      </w:r>
      <w:r w:rsidR="00F87332" w:rsidRPr="00583C0E">
        <w:rPr>
          <w:b/>
          <w:sz w:val="26"/>
          <w:szCs w:val="26"/>
        </w:rPr>
        <w:t>зменени</w:t>
      </w:r>
      <w:r w:rsidR="00695EB0" w:rsidRPr="00583C0E">
        <w:rPr>
          <w:b/>
          <w:sz w:val="26"/>
          <w:szCs w:val="26"/>
        </w:rPr>
        <w:t>й</w:t>
      </w:r>
      <w:r w:rsidR="00FB47BD" w:rsidRPr="00583C0E">
        <w:rPr>
          <w:b/>
          <w:sz w:val="26"/>
          <w:szCs w:val="26"/>
        </w:rPr>
        <w:t xml:space="preserve"> и дополнени</w:t>
      </w:r>
      <w:r w:rsidR="00695EB0" w:rsidRPr="00583C0E">
        <w:rPr>
          <w:b/>
          <w:sz w:val="26"/>
          <w:szCs w:val="26"/>
        </w:rPr>
        <w:t>й</w:t>
      </w:r>
    </w:p>
    <w:p w:rsidR="00FB47BD" w:rsidRPr="00583C0E" w:rsidRDefault="00BF16B0" w:rsidP="00D064BF">
      <w:pPr>
        <w:jc w:val="center"/>
        <w:rPr>
          <w:b/>
          <w:sz w:val="26"/>
          <w:szCs w:val="26"/>
        </w:rPr>
      </w:pPr>
      <w:r w:rsidRPr="00583C0E">
        <w:rPr>
          <w:b/>
          <w:sz w:val="26"/>
          <w:szCs w:val="26"/>
        </w:rPr>
        <w:t xml:space="preserve"> в Правила внутреннего трудового распорядка</w:t>
      </w:r>
    </w:p>
    <w:p w:rsidR="00BF3F0E" w:rsidRPr="00583C0E" w:rsidRDefault="00F87332" w:rsidP="00D064BF">
      <w:pPr>
        <w:jc w:val="center"/>
        <w:rPr>
          <w:b/>
          <w:sz w:val="26"/>
          <w:szCs w:val="26"/>
        </w:rPr>
      </w:pPr>
      <w:r w:rsidRPr="00583C0E">
        <w:rPr>
          <w:b/>
          <w:sz w:val="26"/>
          <w:szCs w:val="26"/>
        </w:rPr>
        <w:t xml:space="preserve">муниципального учреждения дополнительного образования </w:t>
      </w:r>
    </w:p>
    <w:p w:rsidR="00F87332" w:rsidRPr="00583C0E" w:rsidRDefault="00F87332" w:rsidP="00D064BF">
      <w:pPr>
        <w:jc w:val="center"/>
        <w:rPr>
          <w:b/>
          <w:sz w:val="26"/>
          <w:szCs w:val="26"/>
        </w:rPr>
      </w:pPr>
      <w:r w:rsidRPr="00583C0E">
        <w:rPr>
          <w:b/>
          <w:sz w:val="26"/>
          <w:szCs w:val="26"/>
        </w:rPr>
        <w:t>«Гаврилов-Ямская детско-юношеская спортивная школа»</w:t>
      </w:r>
    </w:p>
    <w:p w:rsidR="00BF3F0E" w:rsidRPr="00583C0E" w:rsidRDefault="00BF3F0E" w:rsidP="00D064BF">
      <w:pPr>
        <w:jc w:val="center"/>
        <w:rPr>
          <w:b/>
          <w:sz w:val="26"/>
          <w:szCs w:val="26"/>
        </w:rPr>
      </w:pPr>
    </w:p>
    <w:p w:rsidR="00F87332" w:rsidRPr="00583C0E" w:rsidRDefault="00695EB0" w:rsidP="00910BFC">
      <w:pPr>
        <w:pStyle w:val="a6"/>
        <w:numPr>
          <w:ilvl w:val="0"/>
          <w:numId w:val="4"/>
        </w:numPr>
        <w:tabs>
          <w:tab w:val="left" w:pos="993"/>
        </w:tabs>
        <w:ind w:left="0" w:right="-5" w:firstLine="709"/>
        <w:jc w:val="both"/>
        <w:rPr>
          <w:b/>
          <w:sz w:val="26"/>
          <w:szCs w:val="26"/>
        </w:rPr>
      </w:pPr>
      <w:r w:rsidRPr="00583C0E">
        <w:rPr>
          <w:b/>
          <w:sz w:val="26"/>
          <w:szCs w:val="26"/>
        </w:rPr>
        <w:t xml:space="preserve"> Внести в п</w:t>
      </w:r>
      <w:r w:rsidR="00F87332" w:rsidRPr="00583C0E">
        <w:rPr>
          <w:b/>
          <w:sz w:val="26"/>
          <w:szCs w:val="26"/>
        </w:rPr>
        <w:t>ункт 2.</w:t>
      </w:r>
      <w:r w:rsidR="000B3D76" w:rsidRPr="00583C0E">
        <w:rPr>
          <w:b/>
          <w:sz w:val="26"/>
          <w:szCs w:val="26"/>
        </w:rPr>
        <w:t>4</w:t>
      </w:r>
      <w:r w:rsidR="00F87332" w:rsidRPr="00583C0E">
        <w:rPr>
          <w:b/>
          <w:sz w:val="26"/>
          <w:szCs w:val="26"/>
        </w:rPr>
        <w:t xml:space="preserve">. </w:t>
      </w:r>
      <w:r w:rsidR="00973B16" w:rsidRPr="00583C0E">
        <w:rPr>
          <w:b/>
          <w:sz w:val="26"/>
          <w:szCs w:val="26"/>
        </w:rPr>
        <w:t>Р</w:t>
      </w:r>
      <w:r w:rsidR="00F87332" w:rsidRPr="00583C0E">
        <w:rPr>
          <w:b/>
          <w:sz w:val="26"/>
          <w:szCs w:val="26"/>
        </w:rPr>
        <w:t xml:space="preserve">аздела 2 </w:t>
      </w:r>
      <w:r w:rsidR="00FB47BD" w:rsidRPr="00583C0E">
        <w:rPr>
          <w:b/>
          <w:sz w:val="26"/>
          <w:szCs w:val="26"/>
        </w:rPr>
        <w:t xml:space="preserve">«Порядок приема, перевода и увольнения работников» </w:t>
      </w:r>
      <w:r w:rsidRPr="00583C0E">
        <w:rPr>
          <w:b/>
          <w:sz w:val="26"/>
          <w:szCs w:val="26"/>
        </w:rPr>
        <w:t xml:space="preserve">изменения, </w:t>
      </w:r>
      <w:r w:rsidR="00036600" w:rsidRPr="00583C0E">
        <w:rPr>
          <w:b/>
          <w:sz w:val="26"/>
          <w:szCs w:val="26"/>
        </w:rPr>
        <w:t>изложи</w:t>
      </w:r>
      <w:r w:rsidRPr="00583C0E">
        <w:rPr>
          <w:b/>
          <w:sz w:val="26"/>
          <w:szCs w:val="26"/>
        </w:rPr>
        <w:t>в</w:t>
      </w:r>
      <w:r w:rsidR="00FB47BD" w:rsidRPr="00583C0E">
        <w:rPr>
          <w:b/>
          <w:sz w:val="26"/>
          <w:szCs w:val="26"/>
        </w:rPr>
        <w:t>с учетом требовани</w:t>
      </w:r>
      <w:r w:rsidR="002A744D" w:rsidRPr="00583C0E">
        <w:rPr>
          <w:b/>
          <w:sz w:val="26"/>
          <w:szCs w:val="26"/>
        </w:rPr>
        <w:t>й</w:t>
      </w:r>
      <w:r w:rsidR="00FB47BD" w:rsidRPr="00583C0E">
        <w:rPr>
          <w:b/>
          <w:sz w:val="26"/>
          <w:szCs w:val="26"/>
        </w:rPr>
        <w:t xml:space="preserve"> ст</w:t>
      </w:r>
      <w:r w:rsidR="00E64DFA" w:rsidRPr="00583C0E">
        <w:rPr>
          <w:b/>
          <w:sz w:val="26"/>
          <w:szCs w:val="26"/>
        </w:rPr>
        <w:t>.</w:t>
      </w:r>
      <w:r w:rsidR="00973B16" w:rsidRPr="00583C0E">
        <w:rPr>
          <w:b/>
          <w:sz w:val="26"/>
          <w:szCs w:val="26"/>
        </w:rPr>
        <w:t xml:space="preserve"> 331</w:t>
      </w:r>
      <w:r w:rsidR="00FB47BD" w:rsidRPr="00583C0E">
        <w:rPr>
          <w:b/>
          <w:sz w:val="26"/>
          <w:szCs w:val="26"/>
        </w:rPr>
        <w:t xml:space="preserve"> ТК РФ </w:t>
      </w:r>
      <w:r w:rsidR="00036600" w:rsidRPr="00583C0E">
        <w:rPr>
          <w:b/>
          <w:sz w:val="26"/>
          <w:szCs w:val="26"/>
        </w:rPr>
        <w:t xml:space="preserve">в </w:t>
      </w:r>
      <w:r w:rsidRPr="00583C0E">
        <w:rPr>
          <w:b/>
          <w:sz w:val="26"/>
          <w:szCs w:val="26"/>
        </w:rPr>
        <w:t>новой</w:t>
      </w:r>
      <w:r w:rsidR="00036600" w:rsidRPr="00583C0E">
        <w:rPr>
          <w:b/>
          <w:sz w:val="26"/>
          <w:szCs w:val="26"/>
        </w:rPr>
        <w:t xml:space="preserve"> редакции:</w:t>
      </w:r>
    </w:p>
    <w:p w:rsidR="00036600" w:rsidRPr="00583C0E" w:rsidRDefault="00BF3F0E" w:rsidP="00910BFC">
      <w:pPr>
        <w:pStyle w:val="22"/>
        <w:shd w:val="clear" w:color="auto" w:fill="auto"/>
        <w:tabs>
          <w:tab w:val="left" w:pos="481"/>
        </w:tabs>
        <w:spacing w:after="0" w:line="317" w:lineRule="exact"/>
        <w:jc w:val="both"/>
        <w:rPr>
          <w:sz w:val="26"/>
          <w:szCs w:val="26"/>
        </w:rPr>
      </w:pPr>
      <w:r w:rsidRPr="00583C0E">
        <w:rPr>
          <w:sz w:val="26"/>
          <w:szCs w:val="26"/>
        </w:rPr>
        <w:tab/>
      </w:r>
      <w:r w:rsidRPr="00583C0E">
        <w:rPr>
          <w:sz w:val="26"/>
          <w:szCs w:val="26"/>
        </w:rPr>
        <w:tab/>
      </w:r>
      <w:r w:rsidR="00036600" w:rsidRPr="00583C0E">
        <w:rPr>
          <w:sz w:val="26"/>
          <w:szCs w:val="26"/>
        </w:rPr>
        <w:t>К педагогической деятельности не допускаются лица:</w:t>
      </w:r>
    </w:p>
    <w:p w:rsidR="00036600" w:rsidRPr="00583C0E" w:rsidRDefault="00036600" w:rsidP="00430B02">
      <w:pPr>
        <w:pStyle w:val="22"/>
        <w:numPr>
          <w:ilvl w:val="0"/>
          <w:numId w:val="2"/>
        </w:numPr>
        <w:shd w:val="clear" w:color="auto" w:fill="auto"/>
        <w:tabs>
          <w:tab w:val="left" w:pos="202"/>
          <w:tab w:val="left" w:pos="851"/>
          <w:tab w:val="left" w:pos="993"/>
        </w:tabs>
        <w:spacing w:after="0" w:line="317" w:lineRule="exact"/>
        <w:jc w:val="both"/>
        <w:rPr>
          <w:sz w:val="26"/>
          <w:szCs w:val="26"/>
        </w:rPr>
      </w:pPr>
      <w:r w:rsidRPr="00583C0E">
        <w:rPr>
          <w:sz w:val="26"/>
          <w:szCs w:val="26"/>
        </w:rPr>
        <w:t>лишенные права заниматься педагогической деятельностью в соответствии с вступившим в законную силу приговором суда;</w:t>
      </w:r>
    </w:p>
    <w:p w:rsidR="00036600" w:rsidRPr="00583C0E" w:rsidRDefault="00036600" w:rsidP="00910BFC">
      <w:pPr>
        <w:pStyle w:val="22"/>
        <w:shd w:val="clear" w:color="auto" w:fill="auto"/>
        <w:spacing w:after="0" w:line="317" w:lineRule="exact"/>
        <w:jc w:val="both"/>
        <w:rPr>
          <w:sz w:val="26"/>
          <w:szCs w:val="26"/>
        </w:rPr>
      </w:pPr>
      <w:r w:rsidRPr="00583C0E">
        <w:rPr>
          <w:sz w:val="26"/>
          <w:szCs w:val="26"/>
        </w:rPr>
        <w:t>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частью третьей статьи 331 ТК РФ;</w:t>
      </w:r>
    </w:p>
    <w:p w:rsidR="00036600" w:rsidRPr="00583C0E" w:rsidRDefault="00036600" w:rsidP="00430B02">
      <w:pPr>
        <w:pStyle w:val="22"/>
        <w:numPr>
          <w:ilvl w:val="0"/>
          <w:numId w:val="2"/>
        </w:numPr>
        <w:shd w:val="clear" w:color="auto" w:fill="auto"/>
        <w:tabs>
          <w:tab w:val="left" w:pos="207"/>
          <w:tab w:val="left" w:pos="851"/>
          <w:tab w:val="left" w:pos="993"/>
        </w:tabs>
        <w:spacing w:after="0" w:line="317" w:lineRule="exact"/>
        <w:jc w:val="both"/>
        <w:rPr>
          <w:sz w:val="26"/>
          <w:szCs w:val="26"/>
        </w:rPr>
      </w:pPr>
      <w:r w:rsidRPr="00583C0E">
        <w:rPr>
          <w:sz w:val="26"/>
          <w:szCs w:val="26"/>
        </w:rPr>
        <w:t>имеющие неснятую или непогашенную судимость за иные умышленные тяжкие и особо тяжкие преступления;</w:t>
      </w:r>
    </w:p>
    <w:p w:rsidR="00036600" w:rsidRPr="00583C0E" w:rsidRDefault="00B766D9" w:rsidP="00430B02">
      <w:pPr>
        <w:pStyle w:val="22"/>
        <w:numPr>
          <w:ilvl w:val="0"/>
          <w:numId w:val="2"/>
        </w:numPr>
        <w:shd w:val="clear" w:color="auto" w:fill="auto"/>
        <w:tabs>
          <w:tab w:val="left" w:pos="207"/>
          <w:tab w:val="left" w:pos="851"/>
          <w:tab w:val="left" w:pos="993"/>
        </w:tabs>
        <w:spacing w:after="0" w:line="317" w:lineRule="exact"/>
        <w:jc w:val="both"/>
        <w:rPr>
          <w:sz w:val="26"/>
          <w:szCs w:val="26"/>
        </w:rPr>
      </w:pPr>
      <w:r w:rsidRPr="00583C0E">
        <w:rPr>
          <w:sz w:val="26"/>
          <w:szCs w:val="26"/>
        </w:rPr>
        <w:t>признанные недееспособными в установленном федеральным законом порядке;</w:t>
      </w:r>
    </w:p>
    <w:p w:rsidR="00B766D9" w:rsidRPr="00583C0E" w:rsidRDefault="00B766D9" w:rsidP="00430B02">
      <w:pPr>
        <w:pStyle w:val="22"/>
        <w:numPr>
          <w:ilvl w:val="0"/>
          <w:numId w:val="2"/>
        </w:numPr>
        <w:shd w:val="clear" w:color="auto" w:fill="auto"/>
        <w:tabs>
          <w:tab w:val="left" w:pos="202"/>
          <w:tab w:val="left" w:pos="851"/>
        </w:tabs>
        <w:spacing w:after="240" w:line="317" w:lineRule="exact"/>
        <w:jc w:val="both"/>
        <w:rPr>
          <w:sz w:val="26"/>
          <w:szCs w:val="26"/>
        </w:rPr>
      </w:pPr>
      <w:r w:rsidRPr="00583C0E">
        <w:rPr>
          <w:sz w:val="26"/>
          <w:szCs w:val="26"/>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80618C" w:rsidRPr="00583C0E" w:rsidRDefault="00A56E83" w:rsidP="00910BFC">
      <w:pPr>
        <w:pStyle w:val="22"/>
        <w:shd w:val="clear" w:color="auto" w:fill="auto"/>
        <w:tabs>
          <w:tab w:val="left" w:pos="202"/>
          <w:tab w:val="left" w:pos="851"/>
        </w:tabs>
        <w:spacing w:after="240" w:line="317" w:lineRule="exact"/>
        <w:ind w:firstLine="709"/>
        <w:jc w:val="both"/>
        <w:rPr>
          <w:sz w:val="26"/>
          <w:szCs w:val="26"/>
        </w:rPr>
      </w:pPr>
      <w:r w:rsidRPr="00583C0E">
        <w:rPr>
          <w:sz w:val="26"/>
          <w:szCs w:val="26"/>
        </w:rPr>
        <w:lastRenderedPageBreak/>
        <w:tab/>
      </w:r>
      <w:r w:rsidR="0080618C" w:rsidRPr="00583C0E">
        <w:rPr>
          <w:sz w:val="26"/>
          <w:szCs w:val="26"/>
        </w:rPr>
        <w:t>Лица из числа указанных в абзаце третьем части второй статьи 331 ТК РФ,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F87332" w:rsidRPr="00583C0E" w:rsidRDefault="00F87332" w:rsidP="00910BFC">
      <w:pPr>
        <w:ind w:right="-5"/>
        <w:jc w:val="both"/>
        <w:rPr>
          <w:b/>
          <w:color w:val="FF0000"/>
          <w:sz w:val="26"/>
          <w:szCs w:val="26"/>
        </w:rPr>
      </w:pPr>
    </w:p>
    <w:p w:rsidR="00F87332" w:rsidRPr="00583C0E" w:rsidRDefault="00695EB0" w:rsidP="00910BFC">
      <w:pPr>
        <w:pStyle w:val="a6"/>
        <w:numPr>
          <w:ilvl w:val="0"/>
          <w:numId w:val="4"/>
        </w:numPr>
        <w:tabs>
          <w:tab w:val="left" w:pos="993"/>
        </w:tabs>
        <w:ind w:left="0" w:right="-5" w:firstLine="709"/>
        <w:jc w:val="both"/>
        <w:rPr>
          <w:b/>
          <w:sz w:val="26"/>
          <w:szCs w:val="26"/>
        </w:rPr>
      </w:pPr>
      <w:r w:rsidRPr="00583C0E">
        <w:rPr>
          <w:b/>
          <w:sz w:val="26"/>
          <w:szCs w:val="26"/>
        </w:rPr>
        <w:t>Внести в п</w:t>
      </w:r>
      <w:r w:rsidR="00D24E92" w:rsidRPr="00583C0E">
        <w:rPr>
          <w:b/>
          <w:sz w:val="26"/>
          <w:szCs w:val="26"/>
        </w:rPr>
        <w:t>ункт 2</w:t>
      </w:r>
      <w:r w:rsidR="00F87332" w:rsidRPr="00583C0E">
        <w:rPr>
          <w:b/>
          <w:sz w:val="26"/>
          <w:szCs w:val="26"/>
        </w:rPr>
        <w:t>.</w:t>
      </w:r>
      <w:r w:rsidR="00973B16" w:rsidRPr="00583C0E">
        <w:rPr>
          <w:b/>
          <w:sz w:val="26"/>
          <w:szCs w:val="26"/>
        </w:rPr>
        <w:t>5. Р</w:t>
      </w:r>
      <w:r w:rsidR="00D24E92" w:rsidRPr="00583C0E">
        <w:rPr>
          <w:b/>
          <w:sz w:val="26"/>
          <w:szCs w:val="26"/>
        </w:rPr>
        <w:t>аздела 2</w:t>
      </w:r>
      <w:r w:rsidR="00973B16" w:rsidRPr="00583C0E">
        <w:rPr>
          <w:b/>
          <w:sz w:val="26"/>
          <w:szCs w:val="26"/>
        </w:rPr>
        <w:t xml:space="preserve">«Порядок приема, перевода и увольнения работников» </w:t>
      </w:r>
      <w:r w:rsidRPr="00583C0E">
        <w:rPr>
          <w:b/>
          <w:sz w:val="26"/>
          <w:szCs w:val="26"/>
        </w:rPr>
        <w:t xml:space="preserve">изменения, </w:t>
      </w:r>
      <w:r w:rsidR="00F87332" w:rsidRPr="00583C0E">
        <w:rPr>
          <w:b/>
          <w:sz w:val="26"/>
          <w:szCs w:val="26"/>
        </w:rPr>
        <w:t>изложи</w:t>
      </w:r>
      <w:r w:rsidRPr="00583C0E">
        <w:rPr>
          <w:b/>
          <w:sz w:val="26"/>
          <w:szCs w:val="26"/>
        </w:rPr>
        <w:t>в</w:t>
      </w:r>
      <w:r w:rsidR="00973B16" w:rsidRPr="00583C0E">
        <w:rPr>
          <w:b/>
          <w:sz w:val="26"/>
          <w:szCs w:val="26"/>
        </w:rPr>
        <w:t>с учетом требовани</w:t>
      </w:r>
      <w:r w:rsidR="002A744D" w:rsidRPr="00583C0E">
        <w:rPr>
          <w:b/>
          <w:sz w:val="26"/>
          <w:szCs w:val="26"/>
        </w:rPr>
        <w:t>й:</w:t>
      </w:r>
      <w:r w:rsidR="00973B16" w:rsidRPr="00583C0E">
        <w:rPr>
          <w:b/>
          <w:sz w:val="26"/>
          <w:szCs w:val="26"/>
        </w:rPr>
        <w:t xml:space="preserve"> ст</w:t>
      </w:r>
      <w:r w:rsidR="002A744D" w:rsidRPr="00583C0E">
        <w:rPr>
          <w:b/>
          <w:sz w:val="26"/>
          <w:szCs w:val="26"/>
        </w:rPr>
        <w:t>.</w:t>
      </w:r>
      <w:r w:rsidR="00973B16" w:rsidRPr="00583C0E">
        <w:rPr>
          <w:b/>
          <w:sz w:val="26"/>
          <w:szCs w:val="26"/>
        </w:rPr>
        <w:t xml:space="preserve"> 65</w:t>
      </w:r>
      <w:r w:rsidR="00181C24" w:rsidRPr="00583C0E">
        <w:rPr>
          <w:b/>
          <w:sz w:val="26"/>
          <w:szCs w:val="26"/>
        </w:rPr>
        <w:t>;</w:t>
      </w:r>
      <w:r w:rsidR="004A68F1" w:rsidRPr="00583C0E">
        <w:rPr>
          <w:b/>
          <w:sz w:val="26"/>
          <w:szCs w:val="26"/>
        </w:rPr>
        <w:t xml:space="preserve"> ст</w:t>
      </w:r>
      <w:r w:rsidR="002A744D" w:rsidRPr="00583C0E">
        <w:rPr>
          <w:b/>
          <w:sz w:val="26"/>
          <w:szCs w:val="26"/>
        </w:rPr>
        <w:t>.</w:t>
      </w:r>
      <w:r w:rsidR="00181C24" w:rsidRPr="00583C0E">
        <w:rPr>
          <w:b/>
          <w:sz w:val="26"/>
          <w:szCs w:val="26"/>
        </w:rPr>
        <w:t xml:space="preserve"> 66.1;</w:t>
      </w:r>
      <w:r w:rsidR="004A68F1" w:rsidRPr="00583C0E">
        <w:rPr>
          <w:b/>
          <w:sz w:val="26"/>
          <w:szCs w:val="26"/>
        </w:rPr>
        <w:t xml:space="preserve"> ст</w:t>
      </w:r>
      <w:r w:rsidR="002A744D" w:rsidRPr="00583C0E">
        <w:rPr>
          <w:b/>
          <w:sz w:val="26"/>
          <w:szCs w:val="26"/>
        </w:rPr>
        <w:t>.</w:t>
      </w:r>
      <w:r w:rsidR="004A68F1" w:rsidRPr="00583C0E">
        <w:rPr>
          <w:b/>
          <w:sz w:val="26"/>
          <w:szCs w:val="26"/>
        </w:rPr>
        <w:t xml:space="preserve"> 68 и ст</w:t>
      </w:r>
      <w:r w:rsidR="002A744D" w:rsidRPr="00583C0E">
        <w:rPr>
          <w:b/>
          <w:sz w:val="26"/>
          <w:szCs w:val="26"/>
        </w:rPr>
        <w:t>.</w:t>
      </w:r>
      <w:r w:rsidR="004A68F1" w:rsidRPr="00583C0E">
        <w:rPr>
          <w:b/>
          <w:sz w:val="26"/>
          <w:szCs w:val="26"/>
        </w:rPr>
        <w:t xml:space="preserve"> 70</w:t>
      </w:r>
      <w:r w:rsidR="00973B16" w:rsidRPr="00583C0E">
        <w:rPr>
          <w:b/>
          <w:sz w:val="26"/>
          <w:szCs w:val="26"/>
        </w:rPr>
        <w:t xml:space="preserve"> ТК РФ </w:t>
      </w:r>
      <w:r w:rsidR="00F87332" w:rsidRPr="00583C0E">
        <w:rPr>
          <w:b/>
          <w:sz w:val="26"/>
          <w:szCs w:val="26"/>
        </w:rPr>
        <w:t xml:space="preserve">в </w:t>
      </w:r>
      <w:r w:rsidRPr="00583C0E">
        <w:rPr>
          <w:b/>
          <w:sz w:val="26"/>
          <w:szCs w:val="26"/>
        </w:rPr>
        <w:t>новой</w:t>
      </w:r>
      <w:r w:rsidR="00F87332" w:rsidRPr="00583C0E">
        <w:rPr>
          <w:b/>
          <w:sz w:val="26"/>
          <w:szCs w:val="26"/>
        </w:rPr>
        <w:t xml:space="preserve"> редакции:</w:t>
      </w:r>
    </w:p>
    <w:p w:rsidR="00D24E92" w:rsidRPr="00583C0E" w:rsidRDefault="00D24E92" w:rsidP="00910BFC">
      <w:pPr>
        <w:pStyle w:val="22"/>
        <w:shd w:val="clear" w:color="auto" w:fill="auto"/>
        <w:tabs>
          <w:tab w:val="left" w:pos="486"/>
        </w:tabs>
        <w:spacing w:after="0" w:line="322" w:lineRule="exact"/>
        <w:ind w:firstLine="709"/>
        <w:jc w:val="both"/>
        <w:rPr>
          <w:sz w:val="26"/>
          <w:szCs w:val="26"/>
        </w:rPr>
      </w:pPr>
      <w:r w:rsidRPr="00583C0E">
        <w:rPr>
          <w:sz w:val="26"/>
          <w:szCs w:val="26"/>
        </w:rPr>
        <w:t>При заключении трудового договора лицо, поступающее на работу, предъявляет работодателю:</w:t>
      </w:r>
    </w:p>
    <w:p w:rsidR="008E2E78" w:rsidRPr="00583C0E" w:rsidRDefault="008E2E78" w:rsidP="00583C0E">
      <w:pPr>
        <w:pStyle w:val="22"/>
        <w:numPr>
          <w:ilvl w:val="0"/>
          <w:numId w:val="2"/>
        </w:numPr>
        <w:shd w:val="clear" w:color="auto" w:fill="auto"/>
        <w:tabs>
          <w:tab w:val="left" w:pos="198"/>
          <w:tab w:val="left" w:pos="851"/>
        </w:tabs>
        <w:spacing w:after="0" w:line="317" w:lineRule="exact"/>
        <w:jc w:val="both"/>
        <w:rPr>
          <w:sz w:val="26"/>
          <w:szCs w:val="26"/>
        </w:rPr>
      </w:pPr>
      <w:r w:rsidRPr="00583C0E">
        <w:rPr>
          <w:sz w:val="26"/>
          <w:szCs w:val="26"/>
        </w:rPr>
        <w:t>паспорт или иной документ, удостоверяющий личность;</w:t>
      </w:r>
    </w:p>
    <w:p w:rsidR="008E2E78" w:rsidRPr="00583C0E" w:rsidRDefault="008E2E78" w:rsidP="00583C0E">
      <w:pPr>
        <w:pStyle w:val="22"/>
        <w:numPr>
          <w:ilvl w:val="0"/>
          <w:numId w:val="2"/>
        </w:numPr>
        <w:shd w:val="clear" w:color="auto" w:fill="auto"/>
        <w:tabs>
          <w:tab w:val="left" w:pos="202"/>
          <w:tab w:val="left" w:pos="851"/>
        </w:tabs>
        <w:spacing w:after="0" w:line="317" w:lineRule="exact"/>
        <w:jc w:val="both"/>
        <w:rPr>
          <w:sz w:val="26"/>
          <w:szCs w:val="26"/>
        </w:rPr>
      </w:pPr>
      <w:r w:rsidRPr="00583C0E">
        <w:rPr>
          <w:sz w:val="26"/>
          <w:szCs w:val="26"/>
        </w:rPr>
        <w:t>трудовую книжку и (или) сведения о трудовой деятельности (статья 66.1 ТК РФ), за исключением случаев, если трудовой договор заключается впервые;</w:t>
      </w:r>
    </w:p>
    <w:p w:rsidR="005109FC" w:rsidRPr="00583C0E" w:rsidRDefault="006D73E5" w:rsidP="00583C0E">
      <w:pPr>
        <w:pStyle w:val="22"/>
        <w:numPr>
          <w:ilvl w:val="0"/>
          <w:numId w:val="2"/>
        </w:numPr>
        <w:shd w:val="clear" w:color="auto" w:fill="auto"/>
        <w:tabs>
          <w:tab w:val="left" w:pos="198"/>
          <w:tab w:val="left" w:pos="851"/>
          <w:tab w:val="left" w:pos="993"/>
        </w:tabs>
        <w:spacing w:after="0" w:line="317" w:lineRule="exact"/>
        <w:jc w:val="both"/>
        <w:rPr>
          <w:sz w:val="26"/>
          <w:szCs w:val="26"/>
        </w:rPr>
      </w:pPr>
      <w:r w:rsidRPr="00583C0E">
        <w:rPr>
          <w:sz w:val="26"/>
          <w:szCs w:val="26"/>
        </w:rPr>
        <w:t>документ, подтве</w:t>
      </w:r>
      <w:r w:rsidR="005109FC" w:rsidRPr="00583C0E">
        <w:rPr>
          <w:sz w:val="26"/>
          <w:szCs w:val="26"/>
        </w:rPr>
        <w:t>рждающий регистрацию в системе индивидуального (персонифицированного) учета, в том числе в форме электронного документа;</w:t>
      </w:r>
    </w:p>
    <w:p w:rsidR="005109FC" w:rsidRPr="00583C0E" w:rsidRDefault="005109FC" w:rsidP="00583C0E">
      <w:pPr>
        <w:pStyle w:val="22"/>
        <w:numPr>
          <w:ilvl w:val="0"/>
          <w:numId w:val="2"/>
        </w:numPr>
        <w:shd w:val="clear" w:color="auto" w:fill="auto"/>
        <w:tabs>
          <w:tab w:val="left" w:pos="202"/>
          <w:tab w:val="left" w:pos="851"/>
          <w:tab w:val="left" w:pos="993"/>
        </w:tabs>
        <w:spacing w:after="0" w:line="317" w:lineRule="exact"/>
        <w:jc w:val="both"/>
        <w:rPr>
          <w:sz w:val="26"/>
          <w:szCs w:val="26"/>
        </w:rPr>
      </w:pPr>
      <w:r w:rsidRPr="00583C0E">
        <w:rPr>
          <w:sz w:val="26"/>
          <w:szCs w:val="26"/>
        </w:rPr>
        <w:t>документы воинского учета - для военнообязанных и лиц, подлежащих призыву на военную службу;</w:t>
      </w:r>
    </w:p>
    <w:p w:rsidR="00583C0E" w:rsidRDefault="00A14AC4" w:rsidP="00583C0E">
      <w:pPr>
        <w:pStyle w:val="Default"/>
        <w:jc w:val="both"/>
        <w:rPr>
          <w:sz w:val="26"/>
          <w:szCs w:val="26"/>
        </w:rPr>
      </w:pPr>
      <w:r w:rsidRPr="00583C0E">
        <w:rPr>
          <w:sz w:val="26"/>
          <w:szCs w:val="26"/>
        </w:rPr>
        <w:t xml:space="preserve">- документ об образовании и (или) о квалификации или наличии специальных знаний </w:t>
      </w:r>
    </w:p>
    <w:p w:rsidR="00A14AC4" w:rsidRPr="00583C0E" w:rsidRDefault="00A14AC4" w:rsidP="00583C0E">
      <w:pPr>
        <w:pStyle w:val="Default"/>
        <w:jc w:val="both"/>
        <w:rPr>
          <w:sz w:val="26"/>
          <w:szCs w:val="26"/>
        </w:rPr>
      </w:pPr>
      <w:r w:rsidRPr="00583C0E">
        <w:rPr>
          <w:sz w:val="26"/>
          <w:szCs w:val="26"/>
        </w:rPr>
        <w:t>- при поступлении на работу, требующую специальных знаний или специальной подготовки;</w:t>
      </w:r>
    </w:p>
    <w:p w:rsidR="00583C0E" w:rsidRDefault="00A14AC4" w:rsidP="00583C0E">
      <w:pPr>
        <w:pStyle w:val="Default"/>
        <w:tabs>
          <w:tab w:val="left" w:pos="851"/>
        </w:tabs>
        <w:jc w:val="both"/>
        <w:rPr>
          <w:sz w:val="26"/>
          <w:szCs w:val="26"/>
        </w:rPr>
      </w:pPr>
      <w:r w:rsidRPr="00583C0E">
        <w:rPr>
          <w:sz w:val="26"/>
          <w:szCs w:val="26"/>
        </w:rPr>
        <w:t>-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r w:rsidR="00583C0E">
        <w:rPr>
          <w:sz w:val="26"/>
          <w:szCs w:val="26"/>
        </w:rPr>
        <w:t>;</w:t>
      </w:r>
    </w:p>
    <w:p w:rsidR="00A14AC4" w:rsidRPr="00583C0E" w:rsidRDefault="00A14AC4" w:rsidP="00583C0E">
      <w:pPr>
        <w:pStyle w:val="Default"/>
        <w:tabs>
          <w:tab w:val="left" w:pos="851"/>
        </w:tabs>
        <w:jc w:val="both"/>
        <w:rPr>
          <w:sz w:val="26"/>
          <w:szCs w:val="26"/>
        </w:rPr>
      </w:pPr>
      <w:r w:rsidRPr="00583C0E">
        <w:rPr>
          <w:sz w:val="26"/>
          <w:szCs w:val="26"/>
        </w:rPr>
        <w:t>-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A14AC4" w:rsidRPr="00583C0E" w:rsidRDefault="00A14AC4" w:rsidP="00583C0E">
      <w:pPr>
        <w:pStyle w:val="Default"/>
        <w:tabs>
          <w:tab w:val="left" w:pos="851"/>
        </w:tabs>
        <w:jc w:val="both"/>
        <w:rPr>
          <w:sz w:val="26"/>
          <w:szCs w:val="26"/>
        </w:rPr>
      </w:pPr>
      <w:r w:rsidRPr="00583C0E">
        <w:rPr>
          <w:sz w:val="26"/>
          <w:szCs w:val="26"/>
        </w:rPr>
        <w:t xml:space="preserve">-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w:t>
      </w:r>
      <w:r w:rsidRPr="00583C0E">
        <w:rPr>
          <w:sz w:val="26"/>
          <w:szCs w:val="26"/>
        </w:rPr>
        <w:lastRenderedPageBreak/>
        <w:t>реализации государственной политики и нормативно-правовому регулированию в сфере внутренних дел;</w:t>
      </w:r>
    </w:p>
    <w:p w:rsidR="00A14AC4" w:rsidRPr="00583C0E" w:rsidRDefault="002B1664" w:rsidP="007C3237">
      <w:pPr>
        <w:pStyle w:val="Default"/>
        <w:jc w:val="both"/>
        <w:rPr>
          <w:sz w:val="26"/>
          <w:szCs w:val="26"/>
        </w:rPr>
      </w:pPr>
      <w:r w:rsidRPr="00583C0E">
        <w:rPr>
          <w:sz w:val="26"/>
          <w:szCs w:val="26"/>
        </w:rPr>
        <w:t>-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 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w:t>
      </w:r>
    </w:p>
    <w:p w:rsidR="00A14AC4" w:rsidRPr="00583C0E" w:rsidRDefault="00A56E83" w:rsidP="00910BFC">
      <w:pPr>
        <w:pStyle w:val="Default"/>
        <w:ind w:firstLine="708"/>
        <w:jc w:val="both"/>
        <w:rPr>
          <w:sz w:val="26"/>
          <w:szCs w:val="26"/>
        </w:rPr>
      </w:pPr>
      <w:r w:rsidRPr="00583C0E">
        <w:rPr>
          <w:sz w:val="26"/>
          <w:szCs w:val="26"/>
        </w:rPr>
        <w:t>При заключении трудового договора впервые работодателем оформляется трудовая книжка (за исключением случаев, если в соответствии с ТК РФ,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ТК РФ, иным федеральным законом трудовая книжка на работника не ведется).</w:t>
      </w:r>
    </w:p>
    <w:p w:rsidR="00A56E83" w:rsidRPr="00583C0E" w:rsidRDefault="00A56E83" w:rsidP="00910BFC">
      <w:pPr>
        <w:pStyle w:val="Default"/>
        <w:ind w:firstLine="708"/>
        <w:jc w:val="both"/>
        <w:rPr>
          <w:sz w:val="26"/>
          <w:szCs w:val="26"/>
        </w:rPr>
      </w:pPr>
      <w:r w:rsidRPr="00583C0E">
        <w:rPr>
          <w:sz w:val="26"/>
          <w:szCs w:val="26"/>
        </w:rPr>
        <w:t>Прием на работу оформляется приказом (распоряжением) администрации, изданным на основании заключенного трудового договора, который объявляется работнику под расписку в трехдневный срок со дня фактического начала работы.</w:t>
      </w:r>
    </w:p>
    <w:p w:rsidR="00A56E83" w:rsidRPr="00583C0E" w:rsidRDefault="00A56E83" w:rsidP="00910BFC">
      <w:pPr>
        <w:pStyle w:val="Default"/>
        <w:ind w:firstLine="708"/>
        <w:jc w:val="both"/>
        <w:rPr>
          <w:sz w:val="26"/>
          <w:szCs w:val="26"/>
        </w:rPr>
      </w:pPr>
      <w:r w:rsidRPr="00583C0E">
        <w:rPr>
          <w:sz w:val="26"/>
          <w:szCs w:val="26"/>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A56E83" w:rsidRPr="00583C0E" w:rsidRDefault="00A56E83" w:rsidP="00910BFC">
      <w:pPr>
        <w:pStyle w:val="Default"/>
        <w:ind w:firstLine="708"/>
        <w:jc w:val="both"/>
        <w:rPr>
          <w:sz w:val="26"/>
          <w:szCs w:val="26"/>
        </w:rPr>
      </w:pPr>
      <w:r w:rsidRPr="00583C0E">
        <w:rPr>
          <w:sz w:val="26"/>
          <w:szCs w:val="26"/>
        </w:rPr>
        <w:t>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A56E83" w:rsidRPr="00583C0E" w:rsidRDefault="00A56E83" w:rsidP="00910BFC">
      <w:pPr>
        <w:pStyle w:val="Default"/>
        <w:ind w:firstLine="708"/>
        <w:jc w:val="both"/>
        <w:rPr>
          <w:sz w:val="26"/>
          <w:szCs w:val="26"/>
        </w:rPr>
      </w:pPr>
      <w:r w:rsidRPr="00583C0E">
        <w:rPr>
          <w:sz w:val="26"/>
          <w:szCs w:val="26"/>
        </w:rP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A56E83" w:rsidRPr="00583C0E" w:rsidRDefault="00257896" w:rsidP="00910BFC">
      <w:pPr>
        <w:pStyle w:val="Default"/>
        <w:ind w:firstLine="708"/>
        <w:jc w:val="both"/>
        <w:rPr>
          <w:sz w:val="26"/>
          <w:szCs w:val="26"/>
        </w:rPr>
      </w:pPr>
      <w:r w:rsidRPr="00583C0E">
        <w:rPr>
          <w:sz w:val="26"/>
          <w:szCs w:val="26"/>
        </w:rPr>
        <w:t>Испытание при приеме на работу не устанавливается для:</w:t>
      </w:r>
    </w:p>
    <w:p w:rsidR="00A56E83" w:rsidRPr="00583C0E" w:rsidRDefault="00C54B59" w:rsidP="00583C0E">
      <w:pPr>
        <w:pStyle w:val="Default"/>
        <w:jc w:val="both"/>
        <w:rPr>
          <w:sz w:val="26"/>
          <w:szCs w:val="26"/>
        </w:rPr>
      </w:pPr>
      <w:r w:rsidRPr="00583C0E">
        <w:rPr>
          <w:sz w:val="26"/>
          <w:szCs w:val="26"/>
        </w:rPr>
        <w:t xml:space="preserve">- </w:t>
      </w:r>
      <w:r w:rsidR="007C3237" w:rsidRPr="00583C0E">
        <w:rPr>
          <w:sz w:val="26"/>
          <w:szCs w:val="26"/>
        </w:rPr>
        <w:t>лиц,</w:t>
      </w:r>
      <w:r w:rsidRPr="00583C0E">
        <w:rPr>
          <w:sz w:val="26"/>
          <w:szCs w:val="26"/>
        </w:rPr>
        <w:t xml:space="preserve"> избранных по конкурсу на замещение соответствующей должности, переведенному в порядке, установленном трудовым законодательством иными нормативными правовыми актами, содержащими нормы трудового права;</w:t>
      </w:r>
    </w:p>
    <w:p w:rsidR="00A56E83" w:rsidRPr="00583C0E" w:rsidRDefault="00C54B59" w:rsidP="00583C0E">
      <w:pPr>
        <w:pStyle w:val="Default"/>
        <w:jc w:val="both"/>
        <w:rPr>
          <w:sz w:val="26"/>
          <w:szCs w:val="26"/>
        </w:rPr>
      </w:pPr>
      <w:r w:rsidRPr="00583C0E">
        <w:rPr>
          <w:sz w:val="26"/>
          <w:szCs w:val="26"/>
        </w:rPr>
        <w:t>- беременных женщин и женщин имеющих детей в возрасте до полутора лет;</w:t>
      </w:r>
    </w:p>
    <w:p w:rsidR="00C54B59" w:rsidRPr="00583C0E" w:rsidRDefault="00EC614A" w:rsidP="00583C0E">
      <w:pPr>
        <w:pStyle w:val="Default"/>
        <w:jc w:val="both"/>
        <w:rPr>
          <w:sz w:val="26"/>
          <w:szCs w:val="26"/>
        </w:rPr>
      </w:pPr>
      <w:r w:rsidRPr="00583C0E">
        <w:rPr>
          <w:sz w:val="26"/>
          <w:szCs w:val="26"/>
        </w:rPr>
        <w:t>- лиц, не достигших возраста восемнадцати лет;</w:t>
      </w:r>
    </w:p>
    <w:p w:rsidR="00C54B59" w:rsidRPr="00583C0E" w:rsidRDefault="0061206E" w:rsidP="00583C0E">
      <w:pPr>
        <w:pStyle w:val="Default"/>
        <w:jc w:val="both"/>
        <w:rPr>
          <w:sz w:val="26"/>
          <w:szCs w:val="26"/>
        </w:rPr>
      </w:pPr>
      <w:r w:rsidRPr="00583C0E">
        <w:rPr>
          <w:sz w:val="26"/>
          <w:szCs w:val="26"/>
        </w:rPr>
        <w:lastRenderedPageBreak/>
        <w:t>- 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C54B59" w:rsidRPr="00583C0E" w:rsidRDefault="006407C6" w:rsidP="00583C0E">
      <w:pPr>
        <w:pStyle w:val="Default"/>
        <w:jc w:val="both"/>
        <w:rPr>
          <w:sz w:val="26"/>
          <w:szCs w:val="26"/>
        </w:rPr>
      </w:pPr>
      <w:r w:rsidRPr="00583C0E">
        <w:rPr>
          <w:sz w:val="26"/>
          <w:szCs w:val="26"/>
        </w:rPr>
        <w:t>- лиц, избранных на выборную должность на оплачиваемую работу;</w:t>
      </w:r>
    </w:p>
    <w:p w:rsidR="00C54B59" w:rsidRPr="00583C0E" w:rsidRDefault="003373E7" w:rsidP="00583C0E">
      <w:pPr>
        <w:pStyle w:val="Default"/>
        <w:jc w:val="both"/>
        <w:rPr>
          <w:sz w:val="26"/>
          <w:szCs w:val="26"/>
        </w:rPr>
      </w:pPr>
      <w:r w:rsidRPr="00583C0E">
        <w:rPr>
          <w:sz w:val="26"/>
          <w:szCs w:val="26"/>
        </w:rPr>
        <w:t>- лиц, приглашенных на работу в порядке перевода от другого работодателя по согласованию между работодателями;</w:t>
      </w:r>
    </w:p>
    <w:p w:rsidR="00C54B59" w:rsidRPr="00583C0E" w:rsidRDefault="00DE5B25" w:rsidP="00583C0E">
      <w:pPr>
        <w:pStyle w:val="Default"/>
        <w:jc w:val="both"/>
        <w:rPr>
          <w:sz w:val="26"/>
          <w:szCs w:val="26"/>
        </w:rPr>
      </w:pPr>
      <w:r w:rsidRPr="00583C0E">
        <w:rPr>
          <w:sz w:val="26"/>
          <w:szCs w:val="26"/>
        </w:rPr>
        <w:t>- лиц, заключающих трудовой договор на срок до двух месяцев;</w:t>
      </w:r>
    </w:p>
    <w:p w:rsidR="00C54B59" w:rsidRPr="00583C0E" w:rsidRDefault="00DE5B25" w:rsidP="00583C0E">
      <w:pPr>
        <w:pStyle w:val="Default"/>
        <w:jc w:val="both"/>
        <w:rPr>
          <w:sz w:val="26"/>
          <w:szCs w:val="26"/>
        </w:rPr>
      </w:pPr>
      <w:r w:rsidRPr="00583C0E">
        <w:rPr>
          <w:sz w:val="26"/>
          <w:szCs w:val="26"/>
        </w:rPr>
        <w:t>- иных лиц в случаях, предусмотренных ТК РФ, иными федеральными законами, коллективным договором.</w:t>
      </w:r>
    </w:p>
    <w:p w:rsidR="00C54B59" w:rsidRPr="00583C0E" w:rsidRDefault="00CD6647" w:rsidP="00910BFC">
      <w:pPr>
        <w:pStyle w:val="Default"/>
        <w:ind w:firstLine="708"/>
        <w:jc w:val="both"/>
        <w:rPr>
          <w:sz w:val="26"/>
          <w:szCs w:val="26"/>
        </w:rPr>
      </w:pPr>
      <w:r w:rsidRPr="00583C0E">
        <w:rPr>
          <w:sz w:val="26"/>
          <w:szCs w:val="26"/>
        </w:rP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A56E83" w:rsidRPr="00583C0E" w:rsidRDefault="00DA1AA1" w:rsidP="00910BFC">
      <w:pPr>
        <w:pStyle w:val="Default"/>
        <w:ind w:firstLine="708"/>
        <w:jc w:val="both"/>
        <w:rPr>
          <w:sz w:val="26"/>
          <w:szCs w:val="26"/>
        </w:rPr>
      </w:pPr>
      <w:r w:rsidRPr="00583C0E">
        <w:rPr>
          <w:sz w:val="26"/>
          <w:szCs w:val="26"/>
        </w:rPr>
        <w:t>При заключении трудового договора на срок от двух до шести месяцев испытание не может превышать двух недель.</w:t>
      </w:r>
    </w:p>
    <w:p w:rsidR="00DA1AA1" w:rsidRPr="00583C0E" w:rsidRDefault="00915B85" w:rsidP="00910BFC">
      <w:pPr>
        <w:pStyle w:val="Default"/>
        <w:ind w:firstLine="708"/>
        <w:jc w:val="both"/>
        <w:rPr>
          <w:sz w:val="26"/>
          <w:szCs w:val="26"/>
        </w:rPr>
      </w:pPr>
      <w:r w:rsidRPr="00583C0E">
        <w:rPr>
          <w:sz w:val="26"/>
          <w:szCs w:val="26"/>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BF3F0E" w:rsidRPr="00583C0E" w:rsidRDefault="00BF3F0E" w:rsidP="00910BFC">
      <w:pPr>
        <w:pStyle w:val="Default"/>
        <w:ind w:firstLine="708"/>
        <w:jc w:val="both"/>
        <w:rPr>
          <w:sz w:val="26"/>
          <w:szCs w:val="26"/>
        </w:rPr>
      </w:pPr>
    </w:p>
    <w:p w:rsidR="00EF510E" w:rsidRPr="00583C0E" w:rsidRDefault="00EF510E" w:rsidP="00910BFC">
      <w:pPr>
        <w:pStyle w:val="Default"/>
        <w:ind w:firstLine="708"/>
        <w:jc w:val="both"/>
        <w:rPr>
          <w:sz w:val="26"/>
          <w:szCs w:val="26"/>
        </w:rPr>
      </w:pPr>
    </w:p>
    <w:p w:rsidR="00F87332" w:rsidRPr="00583C0E" w:rsidRDefault="00695EB0" w:rsidP="00910BFC">
      <w:pPr>
        <w:pStyle w:val="a6"/>
        <w:numPr>
          <w:ilvl w:val="0"/>
          <w:numId w:val="4"/>
        </w:numPr>
        <w:tabs>
          <w:tab w:val="left" w:pos="993"/>
        </w:tabs>
        <w:ind w:left="0" w:right="-5" w:firstLine="709"/>
        <w:jc w:val="both"/>
        <w:rPr>
          <w:b/>
          <w:sz w:val="26"/>
          <w:szCs w:val="26"/>
        </w:rPr>
      </w:pPr>
      <w:r w:rsidRPr="00583C0E">
        <w:rPr>
          <w:b/>
          <w:sz w:val="26"/>
          <w:szCs w:val="26"/>
        </w:rPr>
        <w:t>Внести в п</w:t>
      </w:r>
      <w:r w:rsidR="00441C66" w:rsidRPr="00583C0E">
        <w:rPr>
          <w:b/>
          <w:sz w:val="26"/>
          <w:szCs w:val="26"/>
        </w:rPr>
        <w:t xml:space="preserve">ункт 2.8 </w:t>
      </w:r>
      <w:r w:rsidR="008A095F" w:rsidRPr="00583C0E">
        <w:rPr>
          <w:b/>
          <w:sz w:val="26"/>
          <w:szCs w:val="26"/>
        </w:rPr>
        <w:t>Ра</w:t>
      </w:r>
      <w:r w:rsidR="00441C66" w:rsidRPr="00583C0E">
        <w:rPr>
          <w:b/>
          <w:sz w:val="26"/>
          <w:szCs w:val="26"/>
        </w:rPr>
        <w:t>здела 2</w:t>
      </w:r>
      <w:r w:rsidR="008A095F" w:rsidRPr="00583C0E">
        <w:rPr>
          <w:b/>
          <w:sz w:val="26"/>
          <w:szCs w:val="26"/>
        </w:rPr>
        <w:t xml:space="preserve">«Порядок приема, перевода и увольнения работников» </w:t>
      </w:r>
      <w:r w:rsidRPr="00583C0E">
        <w:rPr>
          <w:b/>
          <w:sz w:val="26"/>
          <w:szCs w:val="26"/>
        </w:rPr>
        <w:t xml:space="preserve">изменения, </w:t>
      </w:r>
      <w:r w:rsidR="00F87332" w:rsidRPr="00583C0E">
        <w:rPr>
          <w:b/>
          <w:sz w:val="26"/>
          <w:szCs w:val="26"/>
        </w:rPr>
        <w:t>изложи</w:t>
      </w:r>
      <w:r w:rsidRPr="00583C0E">
        <w:rPr>
          <w:b/>
          <w:sz w:val="26"/>
          <w:szCs w:val="26"/>
        </w:rPr>
        <w:t>в</w:t>
      </w:r>
      <w:r w:rsidR="008A095F" w:rsidRPr="00583C0E">
        <w:rPr>
          <w:b/>
          <w:sz w:val="26"/>
          <w:szCs w:val="26"/>
        </w:rPr>
        <w:t xml:space="preserve">с учетом </w:t>
      </w:r>
      <w:r w:rsidR="00EF510E" w:rsidRPr="00583C0E">
        <w:rPr>
          <w:b/>
          <w:sz w:val="26"/>
          <w:szCs w:val="26"/>
        </w:rPr>
        <w:t xml:space="preserve">требований: </w:t>
      </w:r>
      <w:r w:rsidR="008A095F" w:rsidRPr="00583C0E">
        <w:rPr>
          <w:b/>
          <w:sz w:val="26"/>
          <w:szCs w:val="26"/>
        </w:rPr>
        <w:t>ст</w:t>
      </w:r>
      <w:r w:rsidR="00E64DFA" w:rsidRPr="00583C0E">
        <w:rPr>
          <w:b/>
          <w:sz w:val="26"/>
          <w:szCs w:val="26"/>
        </w:rPr>
        <w:t>.72.1;</w:t>
      </w:r>
      <w:r w:rsidR="008A095F" w:rsidRPr="00583C0E">
        <w:rPr>
          <w:b/>
          <w:sz w:val="26"/>
          <w:szCs w:val="26"/>
        </w:rPr>
        <w:t xml:space="preserve"> ст</w:t>
      </w:r>
      <w:r w:rsidR="00E64DFA" w:rsidRPr="00583C0E">
        <w:rPr>
          <w:b/>
          <w:sz w:val="26"/>
          <w:szCs w:val="26"/>
        </w:rPr>
        <w:t xml:space="preserve">.72.2; </w:t>
      </w:r>
      <w:r w:rsidR="008A095F" w:rsidRPr="00583C0E">
        <w:rPr>
          <w:b/>
          <w:sz w:val="26"/>
          <w:szCs w:val="26"/>
        </w:rPr>
        <w:t>ст</w:t>
      </w:r>
      <w:r w:rsidR="00E64DFA" w:rsidRPr="00583C0E">
        <w:rPr>
          <w:b/>
          <w:sz w:val="26"/>
          <w:szCs w:val="26"/>
        </w:rPr>
        <w:t>.73;</w:t>
      </w:r>
      <w:r w:rsidR="008A095F" w:rsidRPr="00583C0E">
        <w:rPr>
          <w:b/>
          <w:sz w:val="26"/>
          <w:szCs w:val="26"/>
        </w:rPr>
        <w:t xml:space="preserve"> ст</w:t>
      </w:r>
      <w:r w:rsidR="00E64DFA" w:rsidRPr="00583C0E">
        <w:rPr>
          <w:b/>
          <w:sz w:val="26"/>
          <w:szCs w:val="26"/>
        </w:rPr>
        <w:t>. 74; ст. 75</w:t>
      </w:r>
      <w:bookmarkStart w:id="0" w:name="_GoBack"/>
      <w:bookmarkEnd w:id="0"/>
      <w:r w:rsidR="008A095F" w:rsidRPr="00583C0E">
        <w:rPr>
          <w:b/>
          <w:sz w:val="26"/>
          <w:szCs w:val="26"/>
        </w:rPr>
        <w:t xml:space="preserve"> и ст</w:t>
      </w:r>
      <w:r w:rsidR="00E64DFA" w:rsidRPr="00583C0E">
        <w:rPr>
          <w:b/>
          <w:sz w:val="26"/>
          <w:szCs w:val="26"/>
        </w:rPr>
        <w:t>.</w:t>
      </w:r>
      <w:r w:rsidR="008A095F" w:rsidRPr="00583C0E">
        <w:rPr>
          <w:b/>
          <w:sz w:val="26"/>
          <w:szCs w:val="26"/>
        </w:rPr>
        <w:t xml:space="preserve"> 77 </w:t>
      </w:r>
      <w:r w:rsidR="00D93EAD" w:rsidRPr="00583C0E">
        <w:rPr>
          <w:b/>
          <w:sz w:val="26"/>
          <w:szCs w:val="26"/>
        </w:rPr>
        <w:t xml:space="preserve">ТК </w:t>
      </w:r>
      <w:r w:rsidRPr="00583C0E">
        <w:rPr>
          <w:b/>
          <w:sz w:val="26"/>
          <w:szCs w:val="26"/>
        </w:rPr>
        <w:t>РФ вновой</w:t>
      </w:r>
      <w:r w:rsidR="00F87332" w:rsidRPr="00583C0E">
        <w:rPr>
          <w:b/>
          <w:sz w:val="26"/>
          <w:szCs w:val="26"/>
        </w:rPr>
        <w:t xml:space="preserve"> редакции:</w:t>
      </w:r>
    </w:p>
    <w:p w:rsidR="00441C66" w:rsidRPr="00583C0E" w:rsidRDefault="003D76B5" w:rsidP="00D064BF">
      <w:pPr>
        <w:ind w:right="-5" w:firstLine="708"/>
        <w:jc w:val="both"/>
        <w:rPr>
          <w:color w:val="FF0000"/>
          <w:sz w:val="26"/>
          <w:szCs w:val="26"/>
        </w:rPr>
      </w:pPr>
      <w:r w:rsidRPr="00583C0E">
        <w:rPr>
          <w:sz w:val="26"/>
          <w:szCs w:val="26"/>
        </w:rPr>
        <w:t>При поступлении работника на работу или переводе его в установленном порядке на другую работу администрация школы обязана:</w:t>
      </w:r>
    </w:p>
    <w:p w:rsidR="00441C66" w:rsidRPr="00583C0E" w:rsidRDefault="003D76B5" w:rsidP="00D064BF">
      <w:pPr>
        <w:ind w:right="-5" w:firstLine="708"/>
        <w:jc w:val="both"/>
        <w:rPr>
          <w:color w:val="FF0000"/>
          <w:sz w:val="26"/>
          <w:szCs w:val="26"/>
        </w:rPr>
      </w:pPr>
      <w:r w:rsidRPr="00583C0E">
        <w:rPr>
          <w:sz w:val="26"/>
          <w:szCs w:val="26"/>
        </w:rPr>
        <w:t>ознакомить работника с порученной работой, условиями и оплатой труда, разъяснить работнику его права и обязанности;</w:t>
      </w:r>
    </w:p>
    <w:p w:rsidR="00441C66" w:rsidRPr="00583C0E" w:rsidRDefault="003D76B5" w:rsidP="00D064BF">
      <w:pPr>
        <w:ind w:right="-5" w:firstLine="708"/>
        <w:jc w:val="both"/>
        <w:rPr>
          <w:color w:val="FF0000"/>
          <w:sz w:val="26"/>
          <w:szCs w:val="26"/>
        </w:rPr>
      </w:pPr>
      <w:r w:rsidRPr="00583C0E">
        <w:rPr>
          <w:sz w:val="26"/>
          <w:szCs w:val="26"/>
        </w:rPr>
        <w:t>ознакомить с правилами внутреннего трудового распорядка;</w:t>
      </w:r>
    </w:p>
    <w:p w:rsidR="00441C66" w:rsidRPr="00583C0E" w:rsidRDefault="003D76B5" w:rsidP="00D064BF">
      <w:pPr>
        <w:ind w:right="-5" w:firstLine="708"/>
        <w:jc w:val="both"/>
        <w:rPr>
          <w:color w:val="FF0000"/>
          <w:sz w:val="26"/>
          <w:szCs w:val="26"/>
        </w:rPr>
      </w:pPr>
      <w:r w:rsidRPr="00583C0E">
        <w:rPr>
          <w:sz w:val="26"/>
          <w:szCs w:val="26"/>
        </w:rPr>
        <w:t>провести инструктаж по технике безопасности, производственной санитарии, противопожарной охране и другими правилами охраны труда, разъяснить обязанность по сохранению сведений, составляющих коммерческую или служебную тайну, ответственность за ее разглашение.</w:t>
      </w:r>
    </w:p>
    <w:p w:rsidR="00441C66" w:rsidRPr="00583C0E" w:rsidRDefault="003D76B5" w:rsidP="00D064BF">
      <w:pPr>
        <w:ind w:right="-5" w:firstLine="708"/>
        <w:jc w:val="both"/>
        <w:rPr>
          <w:color w:val="FF0000"/>
          <w:sz w:val="26"/>
          <w:szCs w:val="26"/>
        </w:rPr>
      </w:pPr>
      <w:r w:rsidRPr="00583C0E">
        <w:rPr>
          <w:sz w:val="26"/>
          <w:szCs w:val="26"/>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Соглашение об изменении определенных сторонами условий трудового договора заключается в письменной форме.</w:t>
      </w:r>
    </w:p>
    <w:p w:rsidR="00441C66" w:rsidRPr="00583C0E" w:rsidRDefault="003D76B5" w:rsidP="00D064BF">
      <w:pPr>
        <w:ind w:right="-5" w:firstLine="708"/>
        <w:jc w:val="both"/>
        <w:rPr>
          <w:color w:val="FF0000"/>
          <w:sz w:val="26"/>
          <w:szCs w:val="26"/>
        </w:rPr>
      </w:pPr>
      <w:r w:rsidRPr="00583C0E">
        <w:rPr>
          <w:sz w:val="26"/>
          <w:szCs w:val="26"/>
        </w:rPr>
        <w:t>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частями второй и третьей статьи 72.2 ТК РФ.</w:t>
      </w:r>
    </w:p>
    <w:p w:rsidR="00441C66" w:rsidRPr="00583C0E" w:rsidRDefault="003D76B5" w:rsidP="00D064BF">
      <w:pPr>
        <w:ind w:right="-5" w:firstLine="708"/>
        <w:jc w:val="both"/>
        <w:rPr>
          <w:color w:val="FF0000"/>
          <w:sz w:val="26"/>
          <w:szCs w:val="26"/>
        </w:rPr>
      </w:pPr>
      <w:r w:rsidRPr="00583C0E">
        <w:rPr>
          <w:sz w:val="26"/>
          <w:szCs w:val="26"/>
        </w:rPr>
        <w:t>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статьи 77 ТК РФ).</w:t>
      </w:r>
    </w:p>
    <w:p w:rsidR="00441C66" w:rsidRPr="00583C0E" w:rsidRDefault="003D76B5" w:rsidP="00D064BF">
      <w:pPr>
        <w:ind w:right="-5" w:firstLine="708"/>
        <w:jc w:val="both"/>
        <w:rPr>
          <w:color w:val="FF0000"/>
          <w:sz w:val="26"/>
          <w:szCs w:val="26"/>
        </w:rPr>
      </w:pPr>
      <w:r w:rsidRPr="00583C0E">
        <w:rPr>
          <w:sz w:val="26"/>
          <w:szCs w:val="26"/>
        </w:rPr>
        <w:lastRenderedPageBreak/>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441C66" w:rsidRPr="00583C0E" w:rsidRDefault="003D76B5" w:rsidP="00D064BF">
      <w:pPr>
        <w:ind w:right="-5" w:firstLine="708"/>
        <w:jc w:val="both"/>
        <w:rPr>
          <w:color w:val="FF0000"/>
          <w:sz w:val="26"/>
          <w:szCs w:val="26"/>
        </w:rPr>
      </w:pPr>
      <w:r w:rsidRPr="00583C0E">
        <w:rPr>
          <w:sz w:val="26"/>
          <w:szCs w:val="26"/>
        </w:rPr>
        <w:t>Запрещается переводить и перемещать работника на работу, противопоказанную ему по состоянию здоровья.</w:t>
      </w:r>
    </w:p>
    <w:p w:rsidR="00441C66" w:rsidRPr="00583C0E" w:rsidRDefault="003D76B5" w:rsidP="00D064BF">
      <w:pPr>
        <w:ind w:right="-5" w:firstLine="708"/>
        <w:jc w:val="both"/>
        <w:rPr>
          <w:color w:val="FF0000"/>
          <w:sz w:val="26"/>
          <w:szCs w:val="26"/>
        </w:rPr>
      </w:pPr>
      <w:r w:rsidRPr="00583C0E">
        <w:rPr>
          <w:sz w:val="26"/>
          <w:szCs w:val="26"/>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441C66" w:rsidRPr="00583C0E" w:rsidRDefault="003D76B5" w:rsidP="00D064BF">
      <w:pPr>
        <w:ind w:right="-5" w:firstLine="708"/>
        <w:jc w:val="both"/>
        <w:rPr>
          <w:color w:val="FF0000"/>
          <w:sz w:val="26"/>
          <w:szCs w:val="26"/>
        </w:rPr>
      </w:pPr>
      <w:r w:rsidRPr="00583C0E">
        <w:rPr>
          <w:sz w:val="26"/>
          <w:szCs w:val="26"/>
        </w:rP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441C66" w:rsidRPr="00583C0E" w:rsidRDefault="003D76B5" w:rsidP="00D064BF">
      <w:pPr>
        <w:ind w:right="-5" w:firstLine="708"/>
        <w:jc w:val="both"/>
        <w:rPr>
          <w:color w:val="FF0000"/>
          <w:sz w:val="26"/>
          <w:szCs w:val="26"/>
        </w:rPr>
      </w:pPr>
      <w:r w:rsidRPr="00583C0E">
        <w:rPr>
          <w:sz w:val="26"/>
          <w:szCs w:val="26"/>
        </w:rPr>
        <w:t>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части второй настоящей статьи 72.2 ТК РФ. При этом перевод на работу, требующую более низкой квалификации, допускается только с письменного согласия работника.</w:t>
      </w:r>
    </w:p>
    <w:p w:rsidR="00441C66" w:rsidRPr="00583C0E" w:rsidRDefault="003D76B5" w:rsidP="00D064BF">
      <w:pPr>
        <w:ind w:right="-5" w:firstLine="708"/>
        <w:jc w:val="both"/>
        <w:rPr>
          <w:color w:val="FF0000"/>
          <w:sz w:val="26"/>
          <w:szCs w:val="26"/>
        </w:rPr>
      </w:pPr>
      <w:r w:rsidRPr="00583C0E">
        <w:rPr>
          <w:sz w:val="26"/>
          <w:szCs w:val="26"/>
        </w:rPr>
        <w:t>При переводах, осуществляемых в случаях, предусмотренных частями второй и третьей статьи 72.2 ТК РФ, оплата труда работника производится по выполняемой работе, но не ниже среднего заработка по прежней работе.</w:t>
      </w:r>
    </w:p>
    <w:p w:rsidR="00441C66" w:rsidRPr="00583C0E" w:rsidRDefault="003D76B5" w:rsidP="00D064BF">
      <w:pPr>
        <w:ind w:right="-5" w:firstLine="708"/>
        <w:jc w:val="both"/>
        <w:rPr>
          <w:color w:val="FF0000"/>
          <w:sz w:val="26"/>
          <w:szCs w:val="26"/>
        </w:rPr>
      </w:pPr>
      <w:r w:rsidRPr="00583C0E">
        <w:rPr>
          <w:sz w:val="26"/>
          <w:szCs w:val="26"/>
        </w:rPr>
        <w:t>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441C66" w:rsidRPr="00583C0E" w:rsidRDefault="003D76B5" w:rsidP="00D064BF">
      <w:pPr>
        <w:ind w:right="-5" w:firstLine="708"/>
        <w:jc w:val="both"/>
        <w:rPr>
          <w:color w:val="FF0000"/>
          <w:sz w:val="26"/>
          <w:szCs w:val="26"/>
        </w:rPr>
      </w:pPr>
      <w:r w:rsidRPr="00583C0E">
        <w:rPr>
          <w:sz w:val="26"/>
          <w:szCs w:val="26"/>
        </w:rP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ТК РФ, иными федеральными законами, коллективным договором, соглашениями, трудовым договором.</w:t>
      </w:r>
    </w:p>
    <w:p w:rsidR="003D76B5" w:rsidRPr="00583C0E" w:rsidRDefault="003D76B5" w:rsidP="003D76B5">
      <w:pPr>
        <w:pStyle w:val="22"/>
        <w:shd w:val="clear" w:color="auto" w:fill="auto"/>
        <w:spacing w:after="0" w:line="317" w:lineRule="exact"/>
        <w:ind w:firstLine="600"/>
        <w:jc w:val="both"/>
        <w:rPr>
          <w:sz w:val="26"/>
          <w:szCs w:val="26"/>
        </w:rPr>
      </w:pPr>
      <w:r w:rsidRPr="00583C0E">
        <w:rPr>
          <w:sz w:val="26"/>
          <w:szCs w:val="26"/>
        </w:rP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w:t>
      </w:r>
      <w:r w:rsidRPr="00583C0E">
        <w:rPr>
          <w:sz w:val="26"/>
          <w:szCs w:val="26"/>
        </w:rPr>
        <w:lastRenderedPageBreak/>
        <w:t>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статьи 77 ТК РФ.</w:t>
      </w:r>
    </w:p>
    <w:p w:rsidR="003D76B5" w:rsidRPr="00583C0E" w:rsidRDefault="003D76B5" w:rsidP="00D064BF">
      <w:pPr>
        <w:ind w:right="-5" w:firstLine="708"/>
        <w:jc w:val="both"/>
        <w:rPr>
          <w:color w:val="FF0000"/>
          <w:sz w:val="26"/>
          <w:szCs w:val="26"/>
        </w:rPr>
      </w:pPr>
      <w:r w:rsidRPr="00583C0E">
        <w:rPr>
          <w:sz w:val="26"/>
          <w:szCs w:val="26"/>
        </w:rPr>
        <w:t>Трудовой договор с руководителям организации и его заместителями,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статьи 77 ТК РФ.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ТК РФ, иными федеральными законами, коллективным договором, соглашениями, трудовым договором.</w:t>
      </w:r>
    </w:p>
    <w:p w:rsidR="003D76B5" w:rsidRPr="00583C0E" w:rsidRDefault="003D76B5" w:rsidP="00D064BF">
      <w:pPr>
        <w:ind w:right="-5" w:firstLine="708"/>
        <w:jc w:val="both"/>
        <w:rPr>
          <w:color w:val="FF0000"/>
          <w:sz w:val="26"/>
          <w:szCs w:val="26"/>
        </w:rPr>
      </w:pPr>
      <w:r w:rsidRPr="00583C0E">
        <w:rPr>
          <w:sz w:val="26"/>
          <w:szCs w:val="26"/>
        </w:rPr>
        <w:t xml:space="preserve">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 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 При отсутствии указанной работы или отказе работника от предложенной работы трудовой договор прекращается в соответствии с пунктом 7 части первой статьи 77 ТК РФ. </w:t>
      </w:r>
    </w:p>
    <w:p w:rsidR="003D76B5" w:rsidRPr="00583C0E" w:rsidRDefault="00E833AE" w:rsidP="00D064BF">
      <w:pPr>
        <w:ind w:right="-5" w:firstLine="708"/>
        <w:jc w:val="both"/>
        <w:rPr>
          <w:sz w:val="26"/>
          <w:szCs w:val="26"/>
        </w:rPr>
      </w:pPr>
      <w:r w:rsidRPr="00583C0E">
        <w:rPr>
          <w:sz w:val="26"/>
          <w:szCs w:val="26"/>
        </w:rP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 Смена собственника имущества организации не является основанием для расторжения трудовых договоров с другими работниками организации. 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статьи 77 ТК РФ. 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AD7D7C" w:rsidRPr="00583C0E" w:rsidRDefault="00AD7D7C" w:rsidP="00D064BF">
      <w:pPr>
        <w:ind w:right="-5" w:firstLine="708"/>
        <w:jc w:val="both"/>
        <w:rPr>
          <w:sz w:val="26"/>
          <w:szCs w:val="26"/>
        </w:rPr>
      </w:pPr>
    </w:p>
    <w:p w:rsidR="00AD7D7C" w:rsidRPr="00583C0E" w:rsidRDefault="007466AB" w:rsidP="007466AB">
      <w:pPr>
        <w:pStyle w:val="a6"/>
        <w:numPr>
          <w:ilvl w:val="0"/>
          <w:numId w:val="4"/>
        </w:numPr>
        <w:tabs>
          <w:tab w:val="left" w:pos="709"/>
          <w:tab w:val="left" w:pos="851"/>
          <w:tab w:val="left" w:pos="993"/>
        </w:tabs>
        <w:ind w:left="0" w:right="-5" w:firstLine="709"/>
        <w:jc w:val="both"/>
        <w:rPr>
          <w:sz w:val="26"/>
          <w:szCs w:val="26"/>
        </w:rPr>
      </w:pPr>
      <w:r w:rsidRPr="00583C0E">
        <w:rPr>
          <w:b/>
          <w:sz w:val="26"/>
          <w:szCs w:val="26"/>
        </w:rPr>
        <w:t>Исключить п</w:t>
      </w:r>
      <w:r w:rsidR="00AD7D7C" w:rsidRPr="00583C0E">
        <w:rPr>
          <w:b/>
          <w:sz w:val="26"/>
          <w:szCs w:val="26"/>
        </w:rPr>
        <w:t xml:space="preserve">ункт 2.9 Раздела 2 «Порядок приема, перевода и увольнения </w:t>
      </w:r>
      <w:r w:rsidR="00AF370D" w:rsidRPr="00583C0E">
        <w:rPr>
          <w:b/>
          <w:sz w:val="26"/>
          <w:szCs w:val="26"/>
        </w:rPr>
        <w:t>работников».</w:t>
      </w:r>
    </w:p>
    <w:p w:rsidR="007466AB" w:rsidRPr="00583C0E" w:rsidRDefault="007466AB" w:rsidP="007466AB">
      <w:pPr>
        <w:pStyle w:val="a6"/>
        <w:tabs>
          <w:tab w:val="left" w:pos="709"/>
        </w:tabs>
        <w:ind w:left="1068" w:right="-5"/>
        <w:jc w:val="both"/>
        <w:rPr>
          <w:sz w:val="26"/>
          <w:szCs w:val="26"/>
        </w:rPr>
      </w:pPr>
    </w:p>
    <w:p w:rsidR="00695EB0" w:rsidRPr="00583C0E" w:rsidRDefault="00AD7D7C" w:rsidP="00695EB0">
      <w:pPr>
        <w:ind w:left="708" w:right="-5"/>
        <w:jc w:val="both"/>
        <w:rPr>
          <w:b/>
          <w:sz w:val="26"/>
          <w:szCs w:val="26"/>
        </w:rPr>
      </w:pPr>
      <w:r w:rsidRPr="00583C0E">
        <w:rPr>
          <w:b/>
          <w:sz w:val="26"/>
          <w:szCs w:val="26"/>
        </w:rPr>
        <w:t>5</w:t>
      </w:r>
      <w:r w:rsidR="00D93EAD" w:rsidRPr="00583C0E">
        <w:rPr>
          <w:b/>
          <w:sz w:val="26"/>
          <w:szCs w:val="26"/>
        </w:rPr>
        <w:t xml:space="preserve">. </w:t>
      </w:r>
      <w:r w:rsidR="00695EB0" w:rsidRPr="00583C0E">
        <w:rPr>
          <w:b/>
          <w:sz w:val="26"/>
          <w:szCs w:val="26"/>
        </w:rPr>
        <w:t xml:space="preserve">Внести в </w:t>
      </w:r>
      <w:r w:rsidR="001802D6" w:rsidRPr="00583C0E">
        <w:rPr>
          <w:b/>
          <w:sz w:val="26"/>
          <w:szCs w:val="26"/>
        </w:rPr>
        <w:t xml:space="preserve">Раздел </w:t>
      </w:r>
      <w:r w:rsidR="00D93EAD" w:rsidRPr="00583C0E">
        <w:rPr>
          <w:b/>
          <w:sz w:val="26"/>
          <w:szCs w:val="26"/>
        </w:rPr>
        <w:t xml:space="preserve">3 «Основные обязанности работника» </w:t>
      </w:r>
      <w:r w:rsidR="001B1F54" w:rsidRPr="00583C0E">
        <w:rPr>
          <w:b/>
          <w:sz w:val="26"/>
          <w:szCs w:val="26"/>
        </w:rPr>
        <w:t>дополн</w:t>
      </w:r>
      <w:r w:rsidR="00695EB0" w:rsidRPr="00583C0E">
        <w:rPr>
          <w:b/>
          <w:sz w:val="26"/>
          <w:szCs w:val="26"/>
        </w:rPr>
        <w:t>ение:</w:t>
      </w:r>
    </w:p>
    <w:p w:rsidR="003D76B5" w:rsidRPr="00583C0E" w:rsidRDefault="001802D6" w:rsidP="00695EB0">
      <w:pPr>
        <w:ind w:right="-5"/>
        <w:jc w:val="both"/>
        <w:rPr>
          <w:color w:val="FF0000"/>
          <w:sz w:val="26"/>
          <w:szCs w:val="26"/>
        </w:rPr>
      </w:pPr>
      <w:r w:rsidRPr="00583C0E">
        <w:rPr>
          <w:sz w:val="26"/>
          <w:szCs w:val="26"/>
        </w:rPr>
        <w:t>3.1.1. Работник имеет право на:</w:t>
      </w:r>
    </w:p>
    <w:p w:rsidR="003D76B5" w:rsidRPr="00583C0E" w:rsidRDefault="001802D6" w:rsidP="00910BFC">
      <w:pPr>
        <w:ind w:right="-5" w:firstLine="708"/>
        <w:jc w:val="both"/>
        <w:rPr>
          <w:color w:val="FF0000"/>
          <w:sz w:val="26"/>
          <w:szCs w:val="26"/>
        </w:rPr>
      </w:pPr>
      <w:r w:rsidRPr="00583C0E">
        <w:rPr>
          <w:sz w:val="26"/>
          <w:szCs w:val="26"/>
        </w:rPr>
        <w:lastRenderedPageBreak/>
        <w:t>- заключение, изменение и расторжение трудового договора в порядке и на условиях, которые установлены ТК РФ, иными федеральными законами;</w:t>
      </w:r>
    </w:p>
    <w:p w:rsidR="003D76B5" w:rsidRPr="00583C0E" w:rsidRDefault="001802D6" w:rsidP="00910BFC">
      <w:pPr>
        <w:ind w:right="-5" w:firstLine="708"/>
        <w:jc w:val="both"/>
        <w:rPr>
          <w:color w:val="FF0000"/>
          <w:sz w:val="26"/>
          <w:szCs w:val="26"/>
        </w:rPr>
      </w:pPr>
      <w:r w:rsidRPr="00583C0E">
        <w:rPr>
          <w:sz w:val="26"/>
          <w:szCs w:val="26"/>
        </w:rPr>
        <w:t>- предоставление ему работы, обусловленной трудовым договором;</w:t>
      </w:r>
    </w:p>
    <w:p w:rsidR="003D76B5" w:rsidRPr="00583C0E" w:rsidRDefault="001802D6" w:rsidP="00910BFC">
      <w:pPr>
        <w:ind w:right="-5" w:firstLine="708"/>
        <w:jc w:val="both"/>
        <w:rPr>
          <w:color w:val="FF0000"/>
          <w:sz w:val="26"/>
          <w:szCs w:val="26"/>
        </w:rPr>
      </w:pPr>
      <w:r w:rsidRPr="00583C0E">
        <w:rPr>
          <w:sz w:val="26"/>
          <w:szCs w:val="26"/>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3D76B5" w:rsidRPr="00583C0E" w:rsidRDefault="001802D6" w:rsidP="00910BFC">
      <w:pPr>
        <w:ind w:right="-5" w:firstLine="708"/>
        <w:jc w:val="both"/>
        <w:rPr>
          <w:color w:val="FF0000"/>
          <w:sz w:val="26"/>
          <w:szCs w:val="26"/>
        </w:rPr>
      </w:pPr>
      <w:r w:rsidRPr="00583C0E">
        <w:rPr>
          <w:sz w:val="26"/>
          <w:szCs w:val="26"/>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3D76B5" w:rsidRPr="00583C0E" w:rsidRDefault="001802D6" w:rsidP="00910BFC">
      <w:pPr>
        <w:ind w:right="-5" w:firstLine="708"/>
        <w:jc w:val="both"/>
        <w:rPr>
          <w:color w:val="FF0000"/>
          <w:sz w:val="26"/>
          <w:szCs w:val="26"/>
        </w:rPr>
      </w:pPr>
      <w:r w:rsidRPr="00583C0E">
        <w:rPr>
          <w:sz w:val="26"/>
          <w:szCs w:val="26"/>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441C66" w:rsidRPr="00583C0E" w:rsidRDefault="00E84942" w:rsidP="00910BFC">
      <w:pPr>
        <w:ind w:right="-5" w:firstLine="708"/>
        <w:jc w:val="both"/>
        <w:rPr>
          <w:color w:val="FF0000"/>
          <w:sz w:val="26"/>
          <w:szCs w:val="26"/>
        </w:rPr>
      </w:pPr>
      <w:r w:rsidRPr="00583C0E">
        <w:rPr>
          <w:sz w:val="26"/>
          <w:szCs w:val="26"/>
        </w:rPr>
        <w:t>- 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rsidR="00441C66" w:rsidRPr="00583C0E" w:rsidRDefault="00E84942" w:rsidP="00910BFC">
      <w:pPr>
        <w:ind w:right="-5" w:firstLine="708"/>
        <w:jc w:val="both"/>
        <w:rPr>
          <w:color w:val="FF0000"/>
          <w:sz w:val="26"/>
          <w:szCs w:val="26"/>
        </w:rPr>
      </w:pPr>
      <w:r w:rsidRPr="00583C0E">
        <w:rPr>
          <w:sz w:val="26"/>
          <w:szCs w:val="26"/>
        </w:rPr>
        <w:t>- подготовку и дополнительное профессиональное образование в порядке, установленном ТК РФ, иными федеральными законами;</w:t>
      </w:r>
    </w:p>
    <w:p w:rsidR="00441C66" w:rsidRPr="00583C0E" w:rsidRDefault="00482037" w:rsidP="00910BFC">
      <w:pPr>
        <w:ind w:right="-5" w:firstLine="708"/>
        <w:jc w:val="both"/>
        <w:rPr>
          <w:sz w:val="26"/>
          <w:szCs w:val="26"/>
        </w:rPr>
      </w:pPr>
      <w:r w:rsidRPr="00583C0E">
        <w:rPr>
          <w:sz w:val="26"/>
          <w:szCs w:val="26"/>
        </w:rPr>
        <w:t xml:space="preserve">- </w:t>
      </w:r>
      <w:r w:rsidR="00E84942" w:rsidRPr="00583C0E">
        <w:rPr>
          <w:sz w:val="26"/>
          <w:szCs w:val="26"/>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E84942" w:rsidRPr="00583C0E" w:rsidRDefault="00482037" w:rsidP="00910BFC">
      <w:pPr>
        <w:ind w:right="-5" w:firstLine="708"/>
        <w:jc w:val="both"/>
        <w:rPr>
          <w:sz w:val="26"/>
          <w:szCs w:val="26"/>
        </w:rPr>
      </w:pPr>
      <w:r w:rsidRPr="00583C0E">
        <w:rPr>
          <w:sz w:val="26"/>
          <w:szCs w:val="26"/>
        </w:rPr>
        <w:t>- участие в управлении организацией в предусмотренных ТК РФ, иными федеральными законами и коллективным договором формах;</w:t>
      </w:r>
    </w:p>
    <w:p w:rsidR="00E84942" w:rsidRPr="00583C0E" w:rsidRDefault="00482037" w:rsidP="00910BFC">
      <w:pPr>
        <w:ind w:right="-5" w:firstLine="708"/>
        <w:jc w:val="both"/>
        <w:rPr>
          <w:sz w:val="26"/>
          <w:szCs w:val="26"/>
        </w:rPr>
      </w:pPr>
      <w:r w:rsidRPr="00583C0E">
        <w:rPr>
          <w:sz w:val="26"/>
          <w:szCs w:val="26"/>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E84942" w:rsidRPr="00583C0E" w:rsidRDefault="00482037" w:rsidP="00910BFC">
      <w:pPr>
        <w:ind w:right="-5" w:firstLine="708"/>
        <w:jc w:val="both"/>
        <w:rPr>
          <w:sz w:val="26"/>
          <w:szCs w:val="26"/>
        </w:rPr>
      </w:pPr>
      <w:r w:rsidRPr="00583C0E">
        <w:rPr>
          <w:sz w:val="26"/>
          <w:szCs w:val="26"/>
        </w:rPr>
        <w:t>- защиту своих трудовых прав, свобод и законных интересов всеми не запрещенными законом способами;</w:t>
      </w:r>
    </w:p>
    <w:p w:rsidR="00E84942" w:rsidRPr="00583C0E" w:rsidRDefault="00F014D1" w:rsidP="00910BFC">
      <w:pPr>
        <w:ind w:right="-5" w:firstLine="708"/>
        <w:jc w:val="both"/>
        <w:rPr>
          <w:sz w:val="26"/>
          <w:szCs w:val="26"/>
        </w:rPr>
      </w:pPr>
      <w:r w:rsidRPr="00583C0E">
        <w:rPr>
          <w:sz w:val="26"/>
          <w:szCs w:val="26"/>
        </w:rPr>
        <w:t>-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E84942" w:rsidRPr="00583C0E" w:rsidRDefault="00F014D1" w:rsidP="00910BFC">
      <w:pPr>
        <w:ind w:right="-5" w:firstLine="708"/>
        <w:jc w:val="both"/>
        <w:rPr>
          <w:color w:val="FF0000"/>
          <w:sz w:val="26"/>
          <w:szCs w:val="26"/>
        </w:rPr>
      </w:pPr>
      <w:r w:rsidRPr="00583C0E">
        <w:rPr>
          <w:sz w:val="26"/>
          <w:szCs w:val="26"/>
        </w:rPr>
        <w:t>-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F014D1" w:rsidRPr="00583C0E" w:rsidRDefault="00F014D1" w:rsidP="00910BFC">
      <w:pPr>
        <w:ind w:right="-5" w:firstLine="708"/>
        <w:jc w:val="both"/>
        <w:rPr>
          <w:sz w:val="26"/>
          <w:szCs w:val="26"/>
        </w:rPr>
      </w:pPr>
      <w:r w:rsidRPr="00583C0E">
        <w:rPr>
          <w:sz w:val="26"/>
          <w:szCs w:val="26"/>
        </w:rPr>
        <w:t>- обязательное социальное страхование в случаях, предусмотренных федеральными законами.</w:t>
      </w:r>
    </w:p>
    <w:p w:rsidR="00127F2E" w:rsidRPr="00583C0E" w:rsidRDefault="00127F2E" w:rsidP="00F014D1">
      <w:pPr>
        <w:ind w:right="-5"/>
        <w:jc w:val="both"/>
        <w:rPr>
          <w:color w:val="FF0000"/>
          <w:sz w:val="26"/>
          <w:szCs w:val="26"/>
        </w:rPr>
      </w:pPr>
    </w:p>
    <w:p w:rsidR="00D93EAD" w:rsidRPr="00583C0E" w:rsidRDefault="00AF370D" w:rsidP="00AF370D">
      <w:pPr>
        <w:ind w:right="-5" w:firstLine="709"/>
        <w:jc w:val="both"/>
        <w:rPr>
          <w:b/>
          <w:sz w:val="26"/>
          <w:szCs w:val="26"/>
        </w:rPr>
      </w:pPr>
      <w:r w:rsidRPr="00583C0E">
        <w:rPr>
          <w:b/>
          <w:sz w:val="26"/>
          <w:szCs w:val="26"/>
        </w:rPr>
        <w:t>6. Исключить п</w:t>
      </w:r>
      <w:r w:rsidR="00D93EAD" w:rsidRPr="00583C0E">
        <w:rPr>
          <w:b/>
          <w:sz w:val="26"/>
          <w:szCs w:val="26"/>
        </w:rPr>
        <w:t>ункт 3.3 Р</w:t>
      </w:r>
      <w:r w:rsidR="00B769A2" w:rsidRPr="00583C0E">
        <w:rPr>
          <w:b/>
          <w:sz w:val="26"/>
          <w:szCs w:val="26"/>
        </w:rPr>
        <w:t xml:space="preserve">аздела 3 </w:t>
      </w:r>
      <w:r w:rsidR="00D93EAD" w:rsidRPr="00583C0E">
        <w:rPr>
          <w:b/>
          <w:sz w:val="26"/>
          <w:szCs w:val="26"/>
        </w:rPr>
        <w:t>«Основны</w:t>
      </w:r>
      <w:r w:rsidRPr="00583C0E">
        <w:rPr>
          <w:b/>
          <w:sz w:val="26"/>
          <w:szCs w:val="26"/>
        </w:rPr>
        <w:t>е обязанности работника».</w:t>
      </w:r>
    </w:p>
    <w:p w:rsidR="00AF370D" w:rsidRPr="00583C0E" w:rsidRDefault="00AF370D" w:rsidP="00AF370D">
      <w:pPr>
        <w:pStyle w:val="a6"/>
        <w:ind w:left="1068" w:right="-5"/>
        <w:jc w:val="both"/>
        <w:rPr>
          <w:b/>
          <w:sz w:val="26"/>
          <w:szCs w:val="26"/>
        </w:rPr>
      </w:pPr>
    </w:p>
    <w:p w:rsidR="00695EB0" w:rsidRPr="00583C0E" w:rsidRDefault="00AD7D7C" w:rsidP="00D064BF">
      <w:pPr>
        <w:ind w:right="-5" w:firstLine="708"/>
        <w:jc w:val="both"/>
        <w:rPr>
          <w:b/>
          <w:sz w:val="26"/>
          <w:szCs w:val="26"/>
        </w:rPr>
      </w:pPr>
      <w:r w:rsidRPr="00583C0E">
        <w:rPr>
          <w:b/>
          <w:sz w:val="26"/>
          <w:szCs w:val="26"/>
        </w:rPr>
        <w:t>7</w:t>
      </w:r>
      <w:r w:rsidR="00D93EAD" w:rsidRPr="00583C0E">
        <w:rPr>
          <w:b/>
          <w:sz w:val="26"/>
          <w:szCs w:val="26"/>
        </w:rPr>
        <w:t xml:space="preserve">. </w:t>
      </w:r>
      <w:r w:rsidR="00695EB0" w:rsidRPr="00583C0E">
        <w:rPr>
          <w:b/>
          <w:sz w:val="26"/>
          <w:szCs w:val="26"/>
        </w:rPr>
        <w:t xml:space="preserve">Внести в </w:t>
      </w:r>
      <w:r w:rsidR="00375446" w:rsidRPr="00583C0E">
        <w:rPr>
          <w:b/>
          <w:sz w:val="26"/>
          <w:szCs w:val="26"/>
        </w:rPr>
        <w:t xml:space="preserve">Раздел </w:t>
      </w:r>
      <w:r w:rsidR="00D93EAD" w:rsidRPr="00583C0E">
        <w:rPr>
          <w:b/>
          <w:sz w:val="26"/>
          <w:szCs w:val="26"/>
        </w:rPr>
        <w:t xml:space="preserve">4«Основные обязанности администрации» </w:t>
      </w:r>
      <w:r w:rsidR="00375446" w:rsidRPr="00583C0E">
        <w:rPr>
          <w:b/>
          <w:sz w:val="26"/>
          <w:szCs w:val="26"/>
        </w:rPr>
        <w:t>дополн</w:t>
      </w:r>
      <w:r w:rsidR="00695EB0" w:rsidRPr="00583C0E">
        <w:rPr>
          <w:b/>
          <w:sz w:val="26"/>
          <w:szCs w:val="26"/>
        </w:rPr>
        <w:t xml:space="preserve">ение </w:t>
      </w:r>
      <w:r w:rsidR="00F5403E" w:rsidRPr="00583C0E">
        <w:rPr>
          <w:b/>
          <w:sz w:val="26"/>
          <w:szCs w:val="26"/>
        </w:rPr>
        <w:t>с учетом требований ст. 22 ТК РФ</w:t>
      </w:r>
      <w:r w:rsidR="00695EB0" w:rsidRPr="00583C0E">
        <w:rPr>
          <w:b/>
          <w:sz w:val="26"/>
          <w:szCs w:val="26"/>
        </w:rPr>
        <w:t>:</w:t>
      </w:r>
    </w:p>
    <w:p w:rsidR="00375446" w:rsidRPr="00583C0E" w:rsidRDefault="00375446" w:rsidP="00695EB0">
      <w:pPr>
        <w:ind w:right="-5"/>
        <w:jc w:val="both"/>
        <w:rPr>
          <w:sz w:val="26"/>
          <w:szCs w:val="26"/>
        </w:rPr>
      </w:pPr>
      <w:r w:rsidRPr="00583C0E">
        <w:rPr>
          <w:sz w:val="26"/>
          <w:szCs w:val="26"/>
        </w:rPr>
        <w:t>4.1.1.Работодатель имеет право:</w:t>
      </w:r>
    </w:p>
    <w:p w:rsidR="00375446" w:rsidRPr="00583C0E" w:rsidRDefault="00375446" w:rsidP="00375446">
      <w:pPr>
        <w:ind w:right="-5"/>
        <w:jc w:val="both"/>
        <w:rPr>
          <w:sz w:val="26"/>
          <w:szCs w:val="26"/>
        </w:rPr>
      </w:pPr>
      <w:r w:rsidRPr="00583C0E">
        <w:rPr>
          <w:sz w:val="26"/>
          <w:szCs w:val="26"/>
        </w:rPr>
        <w:t>- заключать, изменять и расторгать трудовые договоры с работниками в порядке и на условиях, которые установлены ТК РФ, иными федеральными законами;</w:t>
      </w:r>
    </w:p>
    <w:p w:rsidR="00375446" w:rsidRPr="00583C0E" w:rsidRDefault="00375446" w:rsidP="00375446">
      <w:pPr>
        <w:ind w:right="-5"/>
        <w:jc w:val="both"/>
        <w:rPr>
          <w:sz w:val="26"/>
          <w:szCs w:val="26"/>
        </w:rPr>
      </w:pPr>
      <w:r w:rsidRPr="00583C0E">
        <w:rPr>
          <w:sz w:val="26"/>
          <w:szCs w:val="26"/>
        </w:rPr>
        <w:t>- вести коллективные переговоры и заключать коллективные договоры;</w:t>
      </w:r>
    </w:p>
    <w:p w:rsidR="00375446" w:rsidRPr="00583C0E" w:rsidRDefault="00375446" w:rsidP="00375446">
      <w:pPr>
        <w:ind w:right="-5"/>
        <w:jc w:val="both"/>
        <w:rPr>
          <w:sz w:val="26"/>
          <w:szCs w:val="26"/>
        </w:rPr>
      </w:pPr>
      <w:r w:rsidRPr="00583C0E">
        <w:rPr>
          <w:sz w:val="26"/>
          <w:szCs w:val="26"/>
        </w:rPr>
        <w:t>- поощрять работников за добросовестный эффективный труд;</w:t>
      </w:r>
    </w:p>
    <w:p w:rsidR="00375446" w:rsidRPr="00583C0E" w:rsidRDefault="00375446" w:rsidP="00375446">
      <w:pPr>
        <w:ind w:right="-5"/>
        <w:jc w:val="both"/>
        <w:rPr>
          <w:sz w:val="26"/>
          <w:szCs w:val="26"/>
        </w:rPr>
      </w:pPr>
      <w:r w:rsidRPr="00583C0E">
        <w:rPr>
          <w:sz w:val="26"/>
          <w:szCs w:val="26"/>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375446" w:rsidRPr="00583C0E" w:rsidRDefault="00375446" w:rsidP="00375446">
      <w:pPr>
        <w:ind w:right="-5"/>
        <w:jc w:val="both"/>
        <w:rPr>
          <w:sz w:val="26"/>
          <w:szCs w:val="26"/>
        </w:rPr>
      </w:pPr>
      <w:r w:rsidRPr="00583C0E">
        <w:rPr>
          <w:sz w:val="26"/>
          <w:szCs w:val="26"/>
        </w:rPr>
        <w:lastRenderedPageBreak/>
        <w:t>- привлекать работников к дисциплинарной и материальной ответственности в порядке, установленном ТК РФ, иными федеральными законами;</w:t>
      </w:r>
    </w:p>
    <w:p w:rsidR="00375446" w:rsidRPr="00583C0E" w:rsidRDefault="00375446" w:rsidP="00375446">
      <w:pPr>
        <w:ind w:right="-5"/>
        <w:jc w:val="both"/>
        <w:rPr>
          <w:sz w:val="26"/>
          <w:szCs w:val="26"/>
        </w:rPr>
      </w:pPr>
      <w:r w:rsidRPr="00583C0E">
        <w:rPr>
          <w:sz w:val="26"/>
          <w:szCs w:val="26"/>
        </w:rPr>
        <w:t>- принимать локальные нормативные акты (за исключением работодателей - физических лиц, не являющихся индивидуальными предпринимателями);</w:t>
      </w:r>
    </w:p>
    <w:p w:rsidR="00375446" w:rsidRPr="00583C0E" w:rsidRDefault="00375446" w:rsidP="00375446">
      <w:pPr>
        <w:ind w:right="-5"/>
        <w:jc w:val="both"/>
        <w:rPr>
          <w:sz w:val="26"/>
          <w:szCs w:val="26"/>
        </w:rPr>
      </w:pPr>
      <w:r w:rsidRPr="00583C0E">
        <w:rPr>
          <w:sz w:val="26"/>
          <w:szCs w:val="26"/>
        </w:rPr>
        <w:t>- создавать объединения работодателей в целях представительства и защиты своих интересов и вступать в них.</w:t>
      </w:r>
    </w:p>
    <w:p w:rsidR="00127F2E" w:rsidRPr="00583C0E" w:rsidRDefault="00127F2E" w:rsidP="00375446">
      <w:pPr>
        <w:ind w:right="-5"/>
        <w:jc w:val="both"/>
        <w:rPr>
          <w:sz w:val="26"/>
          <w:szCs w:val="26"/>
        </w:rPr>
      </w:pPr>
    </w:p>
    <w:p w:rsidR="00EF510E" w:rsidRPr="00583C0E" w:rsidRDefault="00EF510E" w:rsidP="00375446">
      <w:pPr>
        <w:ind w:right="-5"/>
        <w:jc w:val="both"/>
        <w:rPr>
          <w:sz w:val="26"/>
          <w:szCs w:val="26"/>
        </w:rPr>
      </w:pPr>
    </w:p>
    <w:p w:rsidR="00375446" w:rsidRPr="00583C0E" w:rsidRDefault="00AD7D7C" w:rsidP="00D064BF">
      <w:pPr>
        <w:ind w:right="-5" w:firstLine="708"/>
        <w:jc w:val="both"/>
        <w:rPr>
          <w:b/>
          <w:sz w:val="26"/>
          <w:szCs w:val="26"/>
        </w:rPr>
      </w:pPr>
      <w:r w:rsidRPr="00583C0E">
        <w:rPr>
          <w:b/>
          <w:sz w:val="26"/>
          <w:szCs w:val="26"/>
        </w:rPr>
        <w:t>8</w:t>
      </w:r>
      <w:r w:rsidR="00FA6641" w:rsidRPr="00583C0E">
        <w:rPr>
          <w:b/>
          <w:sz w:val="26"/>
          <w:szCs w:val="26"/>
        </w:rPr>
        <w:t xml:space="preserve">. </w:t>
      </w:r>
      <w:r w:rsidR="0098278D" w:rsidRPr="00583C0E">
        <w:rPr>
          <w:b/>
          <w:sz w:val="26"/>
          <w:szCs w:val="26"/>
        </w:rPr>
        <w:t xml:space="preserve">Внести в </w:t>
      </w:r>
      <w:r w:rsidR="00C04B89" w:rsidRPr="00583C0E">
        <w:rPr>
          <w:b/>
          <w:sz w:val="26"/>
          <w:szCs w:val="26"/>
        </w:rPr>
        <w:t xml:space="preserve">Раздел 5 </w:t>
      </w:r>
      <w:r w:rsidR="00FA6641" w:rsidRPr="00583C0E">
        <w:rPr>
          <w:b/>
          <w:sz w:val="26"/>
          <w:szCs w:val="26"/>
        </w:rPr>
        <w:t>«Рабочее время и его использование»</w:t>
      </w:r>
      <w:r w:rsidR="0098278D" w:rsidRPr="00583C0E">
        <w:rPr>
          <w:b/>
          <w:sz w:val="26"/>
          <w:szCs w:val="26"/>
        </w:rPr>
        <w:t xml:space="preserve"> изменения, изложив</w:t>
      </w:r>
      <w:r w:rsidR="000D3440" w:rsidRPr="00583C0E">
        <w:rPr>
          <w:b/>
          <w:sz w:val="26"/>
          <w:szCs w:val="26"/>
        </w:rPr>
        <w:t xml:space="preserve">с учетом требований </w:t>
      </w:r>
      <w:r w:rsidR="00873848" w:rsidRPr="00583C0E">
        <w:rPr>
          <w:b/>
          <w:sz w:val="26"/>
          <w:szCs w:val="26"/>
        </w:rPr>
        <w:t>Главы 15 и Главы 16</w:t>
      </w:r>
      <w:r w:rsidR="000D3440" w:rsidRPr="00583C0E">
        <w:rPr>
          <w:b/>
          <w:sz w:val="26"/>
          <w:szCs w:val="26"/>
        </w:rPr>
        <w:t xml:space="preserve"> ТК РФ </w:t>
      </w:r>
      <w:r w:rsidR="00C04B89" w:rsidRPr="00583C0E">
        <w:rPr>
          <w:b/>
          <w:sz w:val="26"/>
          <w:szCs w:val="26"/>
        </w:rPr>
        <w:t xml:space="preserve">в </w:t>
      </w:r>
      <w:r w:rsidR="0098278D" w:rsidRPr="00583C0E">
        <w:rPr>
          <w:b/>
          <w:sz w:val="26"/>
          <w:szCs w:val="26"/>
        </w:rPr>
        <w:t>новой</w:t>
      </w:r>
      <w:r w:rsidR="00C04B89" w:rsidRPr="00583C0E">
        <w:rPr>
          <w:b/>
          <w:sz w:val="26"/>
          <w:szCs w:val="26"/>
        </w:rPr>
        <w:t xml:space="preserve"> редакции:</w:t>
      </w:r>
    </w:p>
    <w:p w:rsidR="00375446" w:rsidRPr="00583C0E" w:rsidRDefault="00C04B89" w:rsidP="00127F2E">
      <w:pPr>
        <w:ind w:right="-5" w:firstLine="708"/>
        <w:jc w:val="both"/>
        <w:rPr>
          <w:sz w:val="26"/>
          <w:szCs w:val="26"/>
        </w:rPr>
      </w:pPr>
      <w:r w:rsidRPr="00583C0E">
        <w:rPr>
          <w:sz w:val="26"/>
          <w:szCs w:val="26"/>
        </w:rPr>
        <w:t>5.1. Время начала и окончания работы для каждого работника определяется учебным расписанием, должностными обязанностями, возлагаемыми на них Уставом школы и Правилами внутреннего трудового распорядка.</w:t>
      </w:r>
    </w:p>
    <w:p w:rsidR="00375446" w:rsidRPr="00583C0E" w:rsidRDefault="00C04B89" w:rsidP="00127F2E">
      <w:pPr>
        <w:ind w:right="-5" w:firstLine="708"/>
        <w:jc w:val="both"/>
        <w:rPr>
          <w:sz w:val="26"/>
          <w:szCs w:val="26"/>
        </w:rPr>
      </w:pPr>
      <w:r w:rsidRPr="00583C0E">
        <w:rPr>
          <w:sz w:val="26"/>
          <w:szCs w:val="26"/>
        </w:rPr>
        <w:t>5.2. Продолжительность рабочего дня для администрации школы, обслуживающего персонала 8 часов в день с 8.00 до 17.00 при 40-часовой рабочей недели. Для методистов -  с 8.00 до 16.00 при 36-часовой рабочей недели. Работа тренеров-преподавателей определяется расписанием учебно-тренировочных занятий.</w:t>
      </w:r>
    </w:p>
    <w:p w:rsidR="00375446" w:rsidRPr="00583C0E" w:rsidRDefault="00C04B89" w:rsidP="00127F2E">
      <w:pPr>
        <w:ind w:right="-5" w:firstLine="708"/>
        <w:jc w:val="both"/>
        <w:rPr>
          <w:sz w:val="26"/>
          <w:szCs w:val="26"/>
        </w:rPr>
      </w:pPr>
      <w:r w:rsidRPr="00583C0E">
        <w:rPr>
          <w:sz w:val="26"/>
          <w:szCs w:val="26"/>
        </w:rPr>
        <w:t>5.3. Продолжительность рабочего дня для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администрацией школы по согласованию с первичной профсоюзной организацией. График сменности должен быть объявлен работникам под расписку.</w:t>
      </w:r>
    </w:p>
    <w:p w:rsidR="00C04B89" w:rsidRPr="00583C0E" w:rsidRDefault="00127F2E" w:rsidP="00C04B89">
      <w:pPr>
        <w:pStyle w:val="22"/>
        <w:shd w:val="clear" w:color="auto" w:fill="auto"/>
        <w:tabs>
          <w:tab w:val="left" w:pos="481"/>
        </w:tabs>
        <w:spacing w:after="0" w:line="240" w:lineRule="exact"/>
        <w:jc w:val="both"/>
        <w:rPr>
          <w:sz w:val="26"/>
          <w:szCs w:val="26"/>
        </w:rPr>
      </w:pPr>
      <w:r w:rsidRPr="00583C0E">
        <w:rPr>
          <w:sz w:val="26"/>
          <w:szCs w:val="26"/>
        </w:rPr>
        <w:tab/>
      </w:r>
      <w:r w:rsidRPr="00583C0E">
        <w:rPr>
          <w:sz w:val="26"/>
          <w:szCs w:val="26"/>
        </w:rPr>
        <w:tab/>
      </w:r>
      <w:r w:rsidR="00C04B89" w:rsidRPr="00583C0E">
        <w:rPr>
          <w:sz w:val="26"/>
          <w:szCs w:val="26"/>
        </w:rPr>
        <w:t>5.4. Администрация школы обязана организовать учет явки на работу и ухода с работы.</w:t>
      </w:r>
    </w:p>
    <w:p w:rsidR="00375446" w:rsidRPr="00583C0E" w:rsidRDefault="00C04B89" w:rsidP="00127F2E">
      <w:pPr>
        <w:ind w:right="-5" w:firstLine="708"/>
        <w:jc w:val="both"/>
        <w:rPr>
          <w:sz w:val="26"/>
          <w:szCs w:val="26"/>
        </w:rPr>
      </w:pPr>
      <w:r w:rsidRPr="00583C0E">
        <w:rPr>
          <w:sz w:val="26"/>
          <w:szCs w:val="26"/>
        </w:rPr>
        <w:t>5.5. Работа в праздничные и выходные дни запрещается, за исключением случаев, предусмотренных ТК РФ. Привлечение работников школы к работе в выходные и нерабочие праздничные дни производится с их письменного согласия и по письменному распоряжению работодателя.</w:t>
      </w:r>
    </w:p>
    <w:p w:rsidR="00375446" w:rsidRPr="00583C0E" w:rsidRDefault="00C04B89" w:rsidP="00127F2E">
      <w:pPr>
        <w:ind w:right="-5" w:firstLine="708"/>
        <w:jc w:val="both"/>
        <w:rPr>
          <w:sz w:val="26"/>
          <w:szCs w:val="26"/>
        </w:rPr>
      </w:pPr>
      <w:r w:rsidRPr="00583C0E">
        <w:rPr>
          <w:sz w:val="26"/>
          <w:szCs w:val="26"/>
        </w:rPr>
        <w:t xml:space="preserve">5.6. Дни отдыха за работу в выходные и праздничные дни предоставляются в порядке, предусмотренном действующим законодательством, или с согласия работника </w:t>
      </w:r>
      <w:r w:rsidR="00873848" w:rsidRPr="00583C0E">
        <w:rPr>
          <w:sz w:val="26"/>
          <w:szCs w:val="26"/>
        </w:rPr>
        <w:t>вовремя</w:t>
      </w:r>
      <w:r w:rsidRPr="00583C0E">
        <w:rPr>
          <w:sz w:val="26"/>
          <w:szCs w:val="26"/>
        </w:rPr>
        <w:t>, не совпадающее с очередным отпуском.</w:t>
      </w:r>
    </w:p>
    <w:p w:rsidR="00375446" w:rsidRPr="00583C0E" w:rsidRDefault="00C04B89" w:rsidP="00127F2E">
      <w:pPr>
        <w:ind w:right="-5" w:firstLine="708"/>
        <w:jc w:val="both"/>
        <w:rPr>
          <w:sz w:val="26"/>
          <w:szCs w:val="26"/>
        </w:rPr>
      </w:pPr>
      <w:r w:rsidRPr="00583C0E">
        <w:rPr>
          <w:sz w:val="26"/>
          <w:szCs w:val="26"/>
        </w:rPr>
        <w:t xml:space="preserve">5.7. </w:t>
      </w:r>
      <w:r w:rsidR="00EC39B7" w:rsidRPr="00583C0E">
        <w:rPr>
          <w:sz w:val="26"/>
          <w:szCs w:val="26"/>
        </w:rPr>
        <w:t>Сокращенная продолжительность рабочего времени устанавливается</w:t>
      </w:r>
      <w:r w:rsidR="00873848" w:rsidRPr="00583C0E">
        <w:rPr>
          <w:sz w:val="26"/>
          <w:szCs w:val="26"/>
        </w:rPr>
        <w:t xml:space="preserve"> (ТК РФ </w:t>
      </w:r>
      <w:r w:rsidR="00873848" w:rsidRPr="00583C0E">
        <w:rPr>
          <w:rStyle w:val="hl"/>
          <w:bCs/>
          <w:color w:val="000000"/>
          <w:sz w:val="26"/>
          <w:szCs w:val="26"/>
          <w:shd w:val="clear" w:color="auto" w:fill="FFFFFF"/>
        </w:rPr>
        <w:t>Статья</w:t>
      </w:r>
      <w:r w:rsidR="00873848" w:rsidRPr="00583C0E">
        <w:rPr>
          <w:sz w:val="26"/>
          <w:szCs w:val="26"/>
        </w:rPr>
        <w:t xml:space="preserve"> 92)</w:t>
      </w:r>
      <w:r w:rsidR="00EC39B7" w:rsidRPr="00583C0E">
        <w:rPr>
          <w:sz w:val="26"/>
          <w:szCs w:val="26"/>
        </w:rPr>
        <w:t>:</w:t>
      </w:r>
    </w:p>
    <w:p w:rsidR="00F014D1" w:rsidRPr="00583C0E" w:rsidRDefault="00EC39B7" w:rsidP="00910BFC">
      <w:pPr>
        <w:ind w:right="-5" w:firstLine="708"/>
        <w:jc w:val="both"/>
        <w:rPr>
          <w:sz w:val="26"/>
          <w:szCs w:val="26"/>
        </w:rPr>
      </w:pPr>
      <w:r w:rsidRPr="00583C0E">
        <w:rPr>
          <w:sz w:val="26"/>
          <w:szCs w:val="26"/>
        </w:rPr>
        <w:t>- для работников в возрасте до шестнадцати лет - не более 24 часов в неделю;</w:t>
      </w:r>
    </w:p>
    <w:p w:rsidR="00C04B89" w:rsidRPr="00583C0E" w:rsidRDefault="00EC39B7" w:rsidP="00910BFC">
      <w:pPr>
        <w:ind w:right="-5" w:firstLine="708"/>
        <w:jc w:val="both"/>
        <w:rPr>
          <w:color w:val="FF0000"/>
          <w:sz w:val="26"/>
          <w:szCs w:val="26"/>
        </w:rPr>
      </w:pPr>
      <w:r w:rsidRPr="00583C0E">
        <w:rPr>
          <w:sz w:val="26"/>
          <w:szCs w:val="26"/>
        </w:rPr>
        <w:t>- для работников в возрасте от шестнадцати до восемнадцати лет - не более 35 часов в неделю;</w:t>
      </w:r>
    </w:p>
    <w:p w:rsidR="00C04B89" w:rsidRPr="00583C0E" w:rsidRDefault="00EC39B7" w:rsidP="00910BFC">
      <w:pPr>
        <w:ind w:right="-5" w:firstLine="708"/>
        <w:jc w:val="both"/>
        <w:rPr>
          <w:sz w:val="26"/>
          <w:szCs w:val="26"/>
        </w:rPr>
      </w:pPr>
      <w:r w:rsidRPr="00583C0E">
        <w:rPr>
          <w:sz w:val="26"/>
          <w:szCs w:val="26"/>
        </w:rPr>
        <w:t>- для работников, являющихся инвалидами I или II группы, - не более 35 часов в неделю;</w:t>
      </w:r>
    </w:p>
    <w:p w:rsidR="00C04B89" w:rsidRPr="00583C0E" w:rsidRDefault="00EC39B7" w:rsidP="00910BFC">
      <w:pPr>
        <w:ind w:right="-5" w:firstLine="708"/>
        <w:jc w:val="both"/>
        <w:rPr>
          <w:sz w:val="26"/>
          <w:szCs w:val="26"/>
        </w:rPr>
      </w:pPr>
      <w:r w:rsidRPr="00583C0E">
        <w:rPr>
          <w:sz w:val="26"/>
          <w:szCs w:val="26"/>
        </w:rPr>
        <w:t>- 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или опасным условиям труда, - не более 36 часов в неделю. 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rsidR="00C04B89" w:rsidRPr="00583C0E" w:rsidRDefault="002B47D1" w:rsidP="00D064BF">
      <w:pPr>
        <w:ind w:right="-5" w:firstLine="708"/>
        <w:jc w:val="both"/>
        <w:rPr>
          <w:sz w:val="26"/>
          <w:szCs w:val="26"/>
        </w:rPr>
      </w:pPr>
      <w:r w:rsidRPr="00583C0E">
        <w:rPr>
          <w:sz w:val="26"/>
          <w:szCs w:val="26"/>
        </w:rP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дополнительного соглашения к трудовому договору, продолжительность рабочего времени, указанная в абзаце пятом части первой статьи 92 ТК РФ, может быть увеличена, но не более чем до 40 часов в неделю с выплатой работнику отдельно </w:t>
      </w:r>
      <w:r w:rsidRPr="00583C0E">
        <w:rPr>
          <w:sz w:val="26"/>
          <w:szCs w:val="26"/>
        </w:rPr>
        <w:lastRenderedPageBreak/>
        <w:t>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 Продолжительность рабочего времени лиц в возрасте до восемнадцати лет, получающих общее образование или среднее профессиональное образование и совмещающих в течение учебного года получение образования с работой, не может превышать половины норм, установленных частью первой статьи 92 ТК РФ для лиц соответствующего возраста.</w:t>
      </w:r>
    </w:p>
    <w:p w:rsidR="00C04B89" w:rsidRPr="00583C0E" w:rsidRDefault="006B67C5" w:rsidP="00D064BF">
      <w:pPr>
        <w:ind w:right="-5" w:firstLine="708"/>
        <w:jc w:val="both"/>
        <w:rPr>
          <w:sz w:val="26"/>
          <w:szCs w:val="26"/>
        </w:rPr>
      </w:pPr>
      <w:r w:rsidRPr="00583C0E">
        <w:rPr>
          <w:sz w:val="26"/>
          <w:szCs w:val="26"/>
        </w:rPr>
        <w:t>Продолжительность ежедневной работы (смены) не может превышать</w:t>
      </w:r>
      <w:r w:rsidR="002963D3" w:rsidRPr="00583C0E">
        <w:rPr>
          <w:sz w:val="26"/>
          <w:szCs w:val="26"/>
        </w:rPr>
        <w:t xml:space="preserve"> (ТК РФ </w:t>
      </w:r>
      <w:r w:rsidR="002963D3" w:rsidRPr="00583C0E">
        <w:rPr>
          <w:rStyle w:val="hl"/>
          <w:bCs/>
          <w:color w:val="000000"/>
          <w:sz w:val="26"/>
          <w:szCs w:val="26"/>
          <w:shd w:val="clear" w:color="auto" w:fill="FFFFFF"/>
        </w:rPr>
        <w:t>Статья</w:t>
      </w:r>
      <w:r w:rsidR="002963D3" w:rsidRPr="00583C0E">
        <w:rPr>
          <w:sz w:val="26"/>
          <w:szCs w:val="26"/>
        </w:rPr>
        <w:t xml:space="preserve"> 94)</w:t>
      </w:r>
      <w:r w:rsidRPr="00583C0E">
        <w:rPr>
          <w:sz w:val="26"/>
          <w:szCs w:val="26"/>
        </w:rPr>
        <w:t>:</w:t>
      </w:r>
    </w:p>
    <w:p w:rsidR="00C04B89" w:rsidRPr="00583C0E" w:rsidRDefault="006B67C5" w:rsidP="00910BFC">
      <w:pPr>
        <w:ind w:right="-5" w:firstLine="708"/>
        <w:jc w:val="both"/>
        <w:rPr>
          <w:sz w:val="26"/>
          <w:szCs w:val="26"/>
        </w:rPr>
      </w:pPr>
      <w:r w:rsidRPr="00583C0E">
        <w:rPr>
          <w:sz w:val="26"/>
          <w:szCs w:val="26"/>
        </w:rPr>
        <w:t>- для работников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- 4 часа, в возрасте от пятнадцати до шестнадцати лет - 5 часов, в возрасте от шестнадцати до восемнадцати лет - 7 часов;</w:t>
      </w:r>
    </w:p>
    <w:p w:rsidR="00C04B89" w:rsidRPr="00583C0E" w:rsidRDefault="006B67C5" w:rsidP="00910BFC">
      <w:pPr>
        <w:ind w:right="-5" w:firstLine="708"/>
        <w:jc w:val="both"/>
        <w:rPr>
          <w:sz w:val="26"/>
          <w:szCs w:val="26"/>
        </w:rPr>
      </w:pPr>
      <w:r w:rsidRPr="00583C0E">
        <w:rPr>
          <w:sz w:val="26"/>
          <w:szCs w:val="26"/>
        </w:rPr>
        <w:t xml:space="preserve">- для лиц,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w:t>
      </w:r>
      <w:r w:rsidR="00DF58AD" w:rsidRPr="00583C0E">
        <w:rPr>
          <w:sz w:val="26"/>
          <w:szCs w:val="26"/>
        </w:rPr>
        <w:t xml:space="preserve">четырнадцати до шестнадцати лет </w:t>
      </w:r>
      <w:r w:rsidR="00DF58AD" w:rsidRPr="00583C0E">
        <w:rPr>
          <w:rStyle w:val="21pt"/>
          <w:sz w:val="26"/>
          <w:szCs w:val="26"/>
        </w:rPr>
        <w:t>-2,5</w:t>
      </w:r>
      <w:r w:rsidR="00DF58AD" w:rsidRPr="00583C0E">
        <w:rPr>
          <w:sz w:val="26"/>
          <w:szCs w:val="26"/>
        </w:rPr>
        <w:t xml:space="preserve"> часа, в возрасте от шестнадцати до восемнадцати лет - 4 часа;</w:t>
      </w:r>
    </w:p>
    <w:p w:rsidR="00C04B89" w:rsidRPr="00583C0E" w:rsidRDefault="00DF58AD" w:rsidP="00430B02">
      <w:pPr>
        <w:ind w:right="-5" w:firstLine="708"/>
        <w:jc w:val="both"/>
        <w:rPr>
          <w:sz w:val="26"/>
          <w:szCs w:val="26"/>
        </w:rPr>
      </w:pPr>
      <w:r w:rsidRPr="00583C0E">
        <w:rPr>
          <w:sz w:val="26"/>
          <w:szCs w:val="26"/>
        </w:rPr>
        <w:t>- для инвалидов -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 при 36-часовой рабочей неделе - 8 часов; при 30-часовой рабочей неделе и менее - 6 часов. 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частью второй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частями первой - третьей статьи 92 ТК РФ: при 36-часовой рабочей неделе - до 12 часов; при 30-часовой рабочей неделе и менее - до 8 часов.</w:t>
      </w:r>
    </w:p>
    <w:p w:rsidR="00C04B89" w:rsidRPr="00583C0E" w:rsidRDefault="00A00542" w:rsidP="00D064BF">
      <w:pPr>
        <w:ind w:right="-5" w:firstLine="708"/>
        <w:jc w:val="both"/>
        <w:rPr>
          <w:sz w:val="26"/>
          <w:szCs w:val="26"/>
        </w:rPr>
      </w:pPr>
      <w:r w:rsidRPr="00583C0E">
        <w:rPr>
          <w:sz w:val="26"/>
          <w:szCs w:val="26"/>
        </w:rPr>
        <w:t>Продолжительность рабочего дня или смены, непосредственно предшествующих нерабочему праздничному дню, уменьшается на один час. 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 Накануне выходных дней продолжительность работы при шестидневной рабочей неделе не может превышать пяти часов</w:t>
      </w:r>
      <w:r w:rsidR="001E39AC" w:rsidRPr="00583C0E">
        <w:rPr>
          <w:sz w:val="26"/>
          <w:szCs w:val="26"/>
        </w:rPr>
        <w:t xml:space="preserve"> (ТК РФ </w:t>
      </w:r>
      <w:r w:rsidR="001E39AC" w:rsidRPr="00583C0E">
        <w:rPr>
          <w:rStyle w:val="hl"/>
          <w:bCs/>
          <w:color w:val="000000"/>
          <w:sz w:val="26"/>
          <w:szCs w:val="26"/>
          <w:shd w:val="clear" w:color="auto" w:fill="FFFFFF"/>
        </w:rPr>
        <w:t>Статья</w:t>
      </w:r>
      <w:r w:rsidR="001E39AC" w:rsidRPr="00583C0E">
        <w:rPr>
          <w:sz w:val="26"/>
          <w:szCs w:val="26"/>
        </w:rPr>
        <w:t xml:space="preserve"> 95)</w:t>
      </w:r>
      <w:r w:rsidRPr="00583C0E">
        <w:rPr>
          <w:sz w:val="26"/>
          <w:szCs w:val="26"/>
        </w:rPr>
        <w:t>.</w:t>
      </w:r>
    </w:p>
    <w:p w:rsidR="00C04B89" w:rsidRPr="00583C0E" w:rsidRDefault="00FB36EA" w:rsidP="00D064BF">
      <w:pPr>
        <w:ind w:right="-5" w:firstLine="708"/>
        <w:jc w:val="both"/>
        <w:rPr>
          <w:sz w:val="26"/>
          <w:szCs w:val="26"/>
        </w:rPr>
      </w:pPr>
      <w:r w:rsidRPr="00583C0E">
        <w:rPr>
          <w:sz w:val="26"/>
          <w:szCs w:val="26"/>
        </w:rPr>
        <w:t>Продолжительность работы (смены) в ночное время сокращается на один час без последующей отработки. 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r w:rsidR="001E39AC" w:rsidRPr="00583C0E">
        <w:rPr>
          <w:sz w:val="26"/>
          <w:szCs w:val="26"/>
        </w:rPr>
        <w:t xml:space="preserve"> (ТК РФ </w:t>
      </w:r>
      <w:r w:rsidR="001E39AC" w:rsidRPr="00583C0E">
        <w:rPr>
          <w:rStyle w:val="hl"/>
          <w:bCs/>
          <w:color w:val="000000"/>
          <w:sz w:val="26"/>
          <w:szCs w:val="26"/>
          <w:shd w:val="clear" w:color="auto" w:fill="FFFFFF"/>
        </w:rPr>
        <w:t>Статья</w:t>
      </w:r>
      <w:r w:rsidR="001E39AC" w:rsidRPr="00583C0E">
        <w:rPr>
          <w:sz w:val="26"/>
          <w:szCs w:val="26"/>
        </w:rPr>
        <w:t xml:space="preserve"> 96)</w:t>
      </w:r>
      <w:r w:rsidRPr="00583C0E">
        <w:rPr>
          <w:sz w:val="26"/>
          <w:szCs w:val="26"/>
        </w:rPr>
        <w:t xml:space="preserve">. 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w:t>
      </w:r>
      <w:r w:rsidRPr="00583C0E">
        <w:rPr>
          <w:sz w:val="26"/>
          <w:szCs w:val="26"/>
        </w:rPr>
        <w:lastRenderedPageBreak/>
        <w:t>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C04B89" w:rsidRPr="00583C0E" w:rsidRDefault="005F1906" w:rsidP="00D064BF">
      <w:pPr>
        <w:ind w:right="-5" w:firstLine="708"/>
        <w:jc w:val="both"/>
        <w:rPr>
          <w:sz w:val="26"/>
          <w:szCs w:val="26"/>
        </w:rPr>
      </w:pPr>
      <w:r w:rsidRPr="00583C0E">
        <w:rPr>
          <w:sz w:val="26"/>
          <w:szCs w:val="26"/>
        </w:rPr>
        <w:t>Работодатель имеет право в порядке, установленном ТК РФ, привлекать работника к работе за пределами продолжительности рабочего времени, установленной для данного работника в соответствии с ТК РФ,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C04B89" w:rsidRPr="00583C0E" w:rsidRDefault="00125A56" w:rsidP="00430B02">
      <w:pPr>
        <w:ind w:right="-5"/>
        <w:jc w:val="both"/>
        <w:rPr>
          <w:sz w:val="26"/>
          <w:szCs w:val="26"/>
        </w:rPr>
      </w:pPr>
      <w:r w:rsidRPr="00583C0E">
        <w:rPr>
          <w:sz w:val="26"/>
          <w:szCs w:val="26"/>
        </w:rPr>
        <w:t>- для сверхурочной работы (статья 99 ТК РФ);</w:t>
      </w:r>
    </w:p>
    <w:p w:rsidR="00C04B89" w:rsidRPr="00583C0E" w:rsidRDefault="00125A56" w:rsidP="00430B02">
      <w:pPr>
        <w:ind w:right="-5"/>
        <w:jc w:val="both"/>
        <w:rPr>
          <w:sz w:val="26"/>
          <w:szCs w:val="26"/>
        </w:rPr>
      </w:pPr>
      <w:r w:rsidRPr="00583C0E">
        <w:rPr>
          <w:sz w:val="26"/>
          <w:szCs w:val="26"/>
        </w:rPr>
        <w:t>- если работник работает на условиях ненормированного рабочего дня (статья 101 ТК РФ).</w:t>
      </w:r>
    </w:p>
    <w:p w:rsidR="00C04B89" w:rsidRPr="00583C0E" w:rsidRDefault="00B707F7" w:rsidP="00127F2E">
      <w:pPr>
        <w:ind w:right="-5" w:firstLine="708"/>
        <w:jc w:val="both"/>
        <w:rPr>
          <w:sz w:val="26"/>
          <w:szCs w:val="26"/>
        </w:rPr>
      </w:pPr>
      <w:r w:rsidRPr="00583C0E">
        <w:rPr>
          <w:sz w:val="26"/>
          <w:szCs w:val="26"/>
        </w:rPr>
        <w:t>5.8. Летнее время, не совпадающее с очередным отпуском, является рабочим временем педагогических работников, В эти периоды тренеры-преподаватели работают согласно расписания, утвержденного директором школы. В период летних каникул предусматривается продолжение учебно-тренировочного процесса на базе школы, городских и загородных лагерей согласно учебных планов тренеров-преподавателей, утвержденных администрацией школы.</w:t>
      </w:r>
    </w:p>
    <w:p w:rsidR="00C04B89" w:rsidRPr="00583C0E" w:rsidRDefault="00BB7851" w:rsidP="00127F2E">
      <w:pPr>
        <w:ind w:right="-5" w:firstLine="708"/>
        <w:jc w:val="both"/>
        <w:rPr>
          <w:sz w:val="26"/>
          <w:szCs w:val="26"/>
        </w:rPr>
      </w:pPr>
      <w:r w:rsidRPr="00583C0E">
        <w:rPr>
          <w:sz w:val="26"/>
          <w:szCs w:val="26"/>
        </w:rPr>
        <w:t>5.9. В летнее время обслуживающий персонал школы привлекается к выполнению хозяйственных работ, не требующих специальных знаний (мелкий ремонт, работа на территории школы и др.), в пределах установленного им рабочего времени.</w:t>
      </w:r>
    </w:p>
    <w:p w:rsidR="00C04B89" w:rsidRPr="00583C0E" w:rsidRDefault="00BB7851" w:rsidP="00127F2E">
      <w:pPr>
        <w:ind w:right="-5" w:firstLine="708"/>
        <w:jc w:val="both"/>
        <w:rPr>
          <w:sz w:val="26"/>
          <w:szCs w:val="26"/>
        </w:rPr>
      </w:pPr>
      <w:r w:rsidRPr="00583C0E">
        <w:rPr>
          <w:sz w:val="26"/>
          <w:szCs w:val="26"/>
        </w:rPr>
        <w:t>5.10. Общие собрания трудового коллектива школы проводятся по мере необходимости по согласованию между администрацией школы и профсоюзным комитетом.</w:t>
      </w:r>
    </w:p>
    <w:p w:rsidR="00BB7851" w:rsidRPr="00583C0E" w:rsidRDefault="00BB7851" w:rsidP="00127F2E">
      <w:pPr>
        <w:ind w:right="-5" w:firstLine="708"/>
        <w:jc w:val="both"/>
        <w:rPr>
          <w:sz w:val="26"/>
          <w:szCs w:val="26"/>
        </w:rPr>
      </w:pPr>
      <w:r w:rsidRPr="00583C0E">
        <w:rPr>
          <w:sz w:val="26"/>
          <w:szCs w:val="26"/>
        </w:rPr>
        <w:t>5.11. Заседания Педагогического совета проводятся не реже двух раз в год. Заседания методического (тренерского) совета проводятся по мере необходимости.</w:t>
      </w:r>
    </w:p>
    <w:p w:rsidR="00BB7851" w:rsidRPr="00583C0E" w:rsidRDefault="007069F9" w:rsidP="00127F2E">
      <w:pPr>
        <w:ind w:right="-5" w:firstLine="708"/>
        <w:jc w:val="both"/>
        <w:rPr>
          <w:sz w:val="26"/>
          <w:szCs w:val="26"/>
        </w:rPr>
      </w:pPr>
      <w:r w:rsidRPr="00583C0E">
        <w:rPr>
          <w:sz w:val="26"/>
          <w:szCs w:val="26"/>
        </w:rPr>
        <w:t>5.12. Общие родительские собрания проводятся по мере необходимости, групповые - не реже трех раз в год.</w:t>
      </w:r>
    </w:p>
    <w:p w:rsidR="00BB7851" w:rsidRPr="00583C0E" w:rsidRDefault="007069F9" w:rsidP="00127F2E">
      <w:pPr>
        <w:ind w:right="-5" w:firstLine="708"/>
        <w:jc w:val="both"/>
        <w:rPr>
          <w:sz w:val="26"/>
          <w:szCs w:val="26"/>
        </w:rPr>
      </w:pPr>
      <w:r w:rsidRPr="00583C0E">
        <w:rPr>
          <w:sz w:val="26"/>
          <w:szCs w:val="26"/>
        </w:rPr>
        <w:t xml:space="preserve">5.13. Общие собрания трудового коллектива, заседания Педагогического совета, заседания методического (тренерского) совета, родительские </w:t>
      </w:r>
      <w:r w:rsidR="00910BFC" w:rsidRPr="00583C0E">
        <w:rPr>
          <w:sz w:val="26"/>
          <w:szCs w:val="26"/>
        </w:rPr>
        <w:t>собрания продолжаются</w:t>
      </w:r>
      <w:r w:rsidRPr="00583C0E">
        <w:rPr>
          <w:sz w:val="26"/>
          <w:szCs w:val="26"/>
        </w:rPr>
        <w:t xml:space="preserve"> в соответствии с утвержденной повесткой, а учебно-тренировочные занятия в соответствии с утвержденной программой.</w:t>
      </w:r>
    </w:p>
    <w:p w:rsidR="00BB7851" w:rsidRPr="00583C0E" w:rsidRDefault="00215A40" w:rsidP="00127F2E">
      <w:pPr>
        <w:ind w:right="-5" w:firstLine="708"/>
        <w:jc w:val="both"/>
        <w:rPr>
          <w:sz w:val="26"/>
          <w:szCs w:val="26"/>
        </w:rPr>
      </w:pPr>
      <w:r w:rsidRPr="00583C0E">
        <w:rPr>
          <w:sz w:val="26"/>
          <w:szCs w:val="26"/>
        </w:rPr>
        <w:t>5.14. Очередность предоставления ежегодных отпусков устанавливается администрацией школы по согласованию с профсоюзным комитетом с учетом необходимости обеспечения нормальной работы и благоприятных условий для отдыха работников. Отпуска педагогическим работникам школы, как правило, предоставляются в период летних каникул.</w:t>
      </w:r>
    </w:p>
    <w:p w:rsidR="00BB7851" w:rsidRPr="00583C0E" w:rsidRDefault="003D4060" w:rsidP="00127F2E">
      <w:pPr>
        <w:ind w:right="-5" w:firstLine="708"/>
        <w:jc w:val="both"/>
        <w:rPr>
          <w:sz w:val="26"/>
          <w:szCs w:val="26"/>
        </w:rPr>
      </w:pPr>
      <w:r w:rsidRPr="00583C0E">
        <w:rPr>
          <w:sz w:val="26"/>
          <w:szCs w:val="26"/>
        </w:rPr>
        <w:t>5.15. Предоставление отпуска директору школы оформляется приказом по Управлению образования, другим работникам - приказом по школе.</w:t>
      </w:r>
    </w:p>
    <w:p w:rsidR="00127F2E" w:rsidRPr="00583C0E" w:rsidRDefault="001106F4" w:rsidP="00BB7851">
      <w:pPr>
        <w:ind w:right="-5"/>
        <w:jc w:val="both"/>
        <w:rPr>
          <w:sz w:val="26"/>
          <w:szCs w:val="26"/>
        </w:rPr>
      </w:pPr>
      <w:r w:rsidRPr="00583C0E">
        <w:rPr>
          <w:sz w:val="26"/>
          <w:szCs w:val="26"/>
        </w:rPr>
        <w:tab/>
      </w:r>
    </w:p>
    <w:p w:rsidR="00EF510E" w:rsidRPr="00583C0E" w:rsidRDefault="00EF510E" w:rsidP="00BB7851">
      <w:pPr>
        <w:ind w:right="-5"/>
        <w:jc w:val="both"/>
        <w:rPr>
          <w:sz w:val="26"/>
          <w:szCs w:val="26"/>
        </w:rPr>
      </w:pPr>
    </w:p>
    <w:p w:rsidR="000D3440" w:rsidRPr="00583C0E" w:rsidRDefault="00AD7D7C" w:rsidP="00127F2E">
      <w:pPr>
        <w:ind w:right="-5" w:firstLine="708"/>
        <w:jc w:val="both"/>
        <w:rPr>
          <w:b/>
          <w:sz w:val="26"/>
          <w:szCs w:val="26"/>
        </w:rPr>
      </w:pPr>
      <w:r w:rsidRPr="00583C0E">
        <w:rPr>
          <w:b/>
          <w:sz w:val="26"/>
          <w:szCs w:val="26"/>
        </w:rPr>
        <w:t>9</w:t>
      </w:r>
      <w:r w:rsidR="000D3440" w:rsidRPr="00583C0E">
        <w:rPr>
          <w:b/>
          <w:sz w:val="26"/>
          <w:szCs w:val="26"/>
        </w:rPr>
        <w:t xml:space="preserve">. </w:t>
      </w:r>
      <w:r w:rsidR="0098278D" w:rsidRPr="00583C0E">
        <w:rPr>
          <w:b/>
          <w:sz w:val="26"/>
          <w:szCs w:val="26"/>
        </w:rPr>
        <w:t xml:space="preserve">Внести в </w:t>
      </w:r>
      <w:r w:rsidR="001106F4" w:rsidRPr="00583C0E">
        <w:rPr>
          <w:b/>
          <w:sz w:val="26"/>
          <w:szCs w:val="26"/>
        </w:rPr>
        <w:t>Раздел 6</w:t>
      </w:r>
      <w:r w:rsidR="000D3440" w:rsidRPr="00583C0E">
        <w:rPr>
          <w:b/>
          <w:sz w:val="26"/>
          <w:szCs w:val="26"/>
        </w:rPr>
        <w:t xml:space="preserve"> «Время отдыха» </w:t>
      </w:r>
      <w:r w:rsidR="0098278D" w:rsidRPr="00583C0E">
        <w:rPr>
          <w:b/>
          <w:sz w:val="26"/>
          <w:szCs w:val="26"/>
        </w:rPr>
        <w:t xml:space="preserve">изменения, </w:t>
      </w:r>
      <w:r w:rsidR="00053058" w:rsidRPr="00583C0E">
        <w:rPr>
          <w:b/>
          <w:sz w:val="26"/>
          <w:szCs w:val="26"/>
        </w:rPr>
        <w:t>изложи</w:t>
      </w:r>
      <w:r w:rsidR="0098278D" w:rsidRPr="00583C0E">
        <w:rPr>
          <w:b/>
          <w:sz w:val="26"/>
          <w:szCs w:val="26"/>
        </w:rPr>
        <w:t>в</w:t>
      </w:r>
      <w:r w:rsidR="000D3440" w:rsidRPr="00583C0E">
        <w:rPr>
          <w:b/>
          <w:sz w:val="26"/>
          <w:szCs w:val="26"/>
        </w:rPr>
        <w:t xml:space="preserve">с учетом требований </w:t>
      </w:r>
      <w:r w:rsidR="00921361" w:rsidRPr="00583C0E">
        <w:rPr>
          <w:b/>
          <w:sz w:val="26"/>
          <w:szCs w:val="26"/>
        </w:rPr>
        <w:t xml:space="preserve">Главы 19 </w:t>
      </w:r>
      <w:r w:rsidR="006063CE" w:rsidRPr="00583C0E">
        <w:rPr>
          <w:b/>
          <w:sz w:val="26"/>
          <w:szCs w:val="26"/>
        </w:rPr>
        <w:t>и ст.</w:t>
      </w:r>
      <w:r w:rsidR="00921361" w:rsidRPr="00583C0E">
        <w:rPr>
          <w:b/>
          <w:sz w:val="26"/>
          <w:szCs w:val="26"/>
        </w:rPr>
        <w:t>334</w:t>
      </w:r>
      <w:r w:rsidR="000D3440" w:rsidRPr="00583C0E">
        <w:rPr>
          <w:b/>
          <w:sz w:val="26"/>
          <w:szCs w:val="26"/>
        </w:rPr>
        <w:t xml:space="preserve"> ТК РФ </w:t>
      </w:r>
      <w:r w:rsidR="00053058" w:rsidRPr="00583C0E">
        <w:rPr>
          <w:b/>
          <w:sz w:val="26"/>
          <w:szCs w:val="26"/>
        </w:rPr>
        <w:t xml:space="preserve">в </w:t>
      </w:r>
      <w:r w:rsidR="0098278D" w:rsidRPr="00583C0E">
        <w:rPr>
          <w:b/>
          <w:sz w:val="26"/>
          <w:szCs w:val="26"/>
        </w:rPr>
        <w:t>новой</w:t>
      </w:r>
      <w:r w:rsidR="00053058" w:rsidRPr="00583C0E">
        <w:rPr>
          <w:b/>
          <w:sz w:val="26"/>
          <w:szCs w:val="26"/>
        </w:rPr>
        <w:t xml:space="preserve"> редакции:</w:t>
      </w:r>
    </w:p>
    <w:p w:rsidR="00BB7851" w:rsidRPr="00583C0E" w:rsidRDefault="00053058" w:rsidP="00127F2E">
      <w:pPr>
        <w:ind w:right="-5" w:firstLine="708"/>
        <w:jc w:val="both"/>
        <w:rPr>
          <w:sz w:val="26"/>
          <w:szCs w:val="26"/>
        </w:rPr>
      </w:pPr>
      <w:r w:rsidRPr="00583C0E">
        <w:rPr>
          <w:sz w:val="26"/>
          <w:szCs w:val="26"/>
        </w:rPr>
        <w:t xml:space="preserve">6.1. 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 Общим выходным днем является воскресенье. Второй выходной день при </w:t>
      </w:r>
      <w:r w:rsidRPr="00583C0E">
        <w:rPr>
          <w:sz w:val="26"/>
          <w:szCs w:val="26"/>
        </w:rPr>
        <w:lastRenderedPageBreak/>
        <w:t>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 У работодателей, приостановка работы у которых в выходные дни невозможна по производственно- техническим и организационным условиям, выходные дни предоставляются в различные</w:t>
      </w:r>
      <w:r w:rsidR="00B109B8" w:rsidRPr="00583C0E">
        <w:rPr>
          <w:sz w:val="26"/>
          <w:szCs w:val="26"/>
        </w:rPr>
        <w:t xml:space="preserve"> дни недели поочередно каждой группе работников согласно правилам внутреннего трудового распорядка.</w:t>
      </w:r>
    </w:p>
    <w:p w:rsidR="00BB7851" w:rsidRPr="00583C0E" w:rsidRDefault="00BF7D1C" w:rsidP="00127F2E">
      <w:pPr>
        <w:ind w:right="-5" w:firstLine="708"/>
        <w:jc w:val="both"/>
        <w:rPr>
          <w:sz w:val="26"/>
          <w:szCs w:val="26"/>
        </w:rPr>
      </w:pPr>
      <w:r w:rsidRPr="00583C0E">
        <w:rPr>
          <w:sz w:val="26"/>
          <w:szCs w:val="26"/>
        </w:rPr>
        <w:t>6.2. Минимально допустимая продолжительность перерыва на обед в организации составляет 30 минут (ТК РФ ст. 108).</w:t>
      </w:r>
    </w:p>
    <w:p w:rsidR="00BB7851" w:rsidRPr="00583C0E" w:rsidRDefault="00BF7D1C" w:rsidP="00127F2E">
      <w:pPr>
        <w:ind w:right="-5" w:firstLine="708"/>
        <w:jc w:val="both"/>
        <w:rPr>
          <w:sz w:val="26"/>
          <w:szCs w:val="26"/>
        </w:rPr>
      </w:pPr>
      <w:r w:rsidRPr="00583C0E">
        <w:rPr>
          <w:sz w:val="26"/>
          <w:szCs w:val="26"/>
        </w:rPr>
        <w:t>6.3. Работающим женщинам, имеющим детей в возрасте до полутора лет, предоставляются, помимо перерыва на обед, дополнительные перерывы для кормления ребенка не реже чем через каждые три часа непрерывной работы продолжительностью не менее 30 минут каждый. 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 По заявлению женщины перерывы для кормления присоединяются к перерыву на обед либо в суммированном виде переносятся как на начало, так и на конец рабочего дня с соответствующим его сокращением. Перерывы для кормления включаются в рабочее время и подлежат оплате в размере среднего заработка.</w:t>
      </w:r>
    </w:p>
    <w:p w:rsidR="00BB7851" w:rsidRPr="00583C0E" w:rsidRDefault="00B7234D" w:rsidP="00127F2E">
      <w:pPr>
        <w:ind w:right="-5" w:firstLine="708"/>
        <w:jc w:val="both"/>
        <w:rPr>
          <w:sz w:val="26"/>
          <w:szCs w:val="26"/>
        </w:rPr>
      </w:pPr>
      <w:r w:rsidRPr="00583C0E">
        <w:rPr>
          <w:sz w:val="26"/>
          <w:szCs w:val="26"/>
        </w:rPr>
        <w:t>6.4. Ежегодно до 15 декабря каждого года работодатель утверждает и доводит до сведения всех работников очередность предоставления ежегодных отпусков на соответствующий год. Работник вправе получить ежегодный отпуск, как в полном объеме, так и по частям, согласовав это с Работодателем.</w:t>
      </w:r>
    </w:p>
    <w:p w:rsidR="006427C3" w:rsidRPr="00583C0E" w:rsidRDefault="00B7234D" w:rsidP="000D3440">
      <w:pPr>
        <w:pStyle w:val="Default"/>
        <w:ind w:firstLine="708"/>
        <w:jc w:val="both"/>
        <w:rPr>
          <w:sz w:val="26"/>
          <w:szCs w:val="26"/>
        </w:rPr>
      </w:pPr>
      <w:r w:rsidRPr="00583C0E">
        <w:rPr>
          <w:color w:val="auto"/>
          <w:sz w:val="26"/>
          <w:szCs w:val="26"/>
        </w:rPr>
        <w:t xml:space="preserve">6.5. </w:t>
      </w:r>
      <w:r w:rsidRPr="00583C0E">
        <w:rPr>
          <w:sz w:val="26"/>
          <w:szCs w:val="26"/>
        </w:rPr>
        <w:t>Оплачиваемый отпуск должен предоставляться работнику ежегодно.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r w:rsidR="0057239B" w:rsidRPr="00583C0E">
        <w:rPr>
          <w:sz w:val="26"/>
          <w:szCs w:val="26"/>
          <w:shd w:val="clear" w:color="auto" w:fill="FFFFFF"/>
        </w:rPr>
        <w:t>(в ред. Федерального </w:t>
      </w:r>
      <w:hyperlink r:id="rId8" w:anchor="dst100675" w:history="1">
        <w:r w:rsidR="0057239B" w:rsidRPr="00583C0E">
          <w:rPr>
            <w:rStyle w:val="a7"/>
            <w:color w:val="auto"/>
            <w:sz w:val="26"/>
            <w:szCs w:val="26"/>
            <w:u w:val="none"/>
            <w:shd w:val="clear" w:color="auto" w:fill="FFFFFF"/>
          </w:rPr>
          <w:t>закона</w:t>
        </w:r>
      </w:hyperlink>
      <w:r w:rsidR="0057239B" w:rsidRPr="00583C0E">
        <w:rPr>
          <w:sz w:val="26"/>
          <w:szCs w:val="26"/>
          <w:shd w:val="clear" w:color="auto" w:fill="FFFFFF"/>
        </w:rPr>
        <w:t xml:space="preserve"> от 30.06.2006 </w:t>
      </w:r>
      <w:r w:rsidR="00910BFC" w:rsidRPr="00583C0E">
        <w:rPr>
          <w:sz w:val="26"/>
          <w:szCs w:val="26"/>
          <w:shd w:val="clear" w:color="auto" w:fill="FFFFFF"/>
        </w:rPr>
        <w:t xml:space="preserve"> №</w:t>
      </w:r>
      <w:r w:rsidR="0057239B" w:rsidRPr="00583C0E">
        <w:rPr>
          <w:sz w:val="26"/>
          <w:szCs w:val="26"/>
          <w:shd w:val="clear" w:color="auto" w:fill="FFFFFF"/>
        </w:rPr>
        <w:t xml:space="preserve"> 90-ФЗ)</w:t>
      </w:r>
      <w:r w:rsidRPr="00583C0E">
        <w:rPr>
          <w:sz w:val="26"/>
          <w:szCs w:val="26"/>
        </w:rPr>
        <w:t>. До истечения шести месяцев непрерывной работы оплачиваемый отпуск по заявлению работника должен быть предоставлен</w:t>
      </w:r>
      <w:r w:rsidR="006063CE" w:rsidRPr="00583C0E">
        <w:rPr>
          <w:sz w:val="26"/>
          <w:szCs w:val="26"/>
        </w:rPr>
        <w:t xml:space="preserve"> (</w:t>
      </w:r>
      <w:r w:rsidR="006063CE" w:rsidRPr="00583C0E">
        <w:rPr>
          <w:rStyle w:val="hl"/>
          <w:bCs/>
          <w:sz w:val="26"/>
          <w:szCs w:val="26"/>
          <w:shd w:val="clear" w:color="auto" w:fill="FFFFFF"/>
        </w:rPr>
        <w:t>ТК РФ Статья 122)</w:t>
      </w:r>
      <w:r w:rsidRPr="00583C0E">
        <w:rPr>
          <w:sz w:val="26"/>
          <w:szCs w:val="26"/>
        </w:rPr>
        <w:t>:</w:t>
      </w:r>
    </w:p>
    <w:p w:rsidR="00B7234D" w:rsidRPr="00583C0E" w:rsidRDefault="00B7234D" w:rsidP="000D3440">
      <w:pPr>
        <w:pStyle w:val="Default"/>
        <w:jc w:val="both"/>
        <w:rPr>
          <w:sz w:val="26"/>
          <w:szCs w:val="26"/>
        </w:rPr>
      </w:pPr>
      <w:r w:rsidRPr="00583C0E">
        <w:rPr>
          <w:sz w:val="26"/>
          <w:szCs w:val="26"/>
        </w:rPr>
        <w:t>- женщинам - перед отпуском по беременности и родам или непосредственно после него;</w:t>
      </w:r>
    </w:p>
    <w:p w:rsidR="00B7234D" w:rsidRPr="00583C0E" w:rsidRDefault="00B7234D" w:rsidP="000D3440">
      <w:pPr>
        <w:pStyle w:val="22"/>
        <w:shd w:val="clear" w:color="auto" w:fill="auto"/>
        <w:tabs>
          <w:tab w:val="left" w:pos="198"/>
        </w:tabs>
        <w:spacing w:after="0" w:line="240" w:lineRule="auto"/>
        <w:jc w:val="both"/>
        <w:rPr>
          <w:sz w:val="26"/>
          <w:szCs w:val="26"/>
        </w:rPr>
      </w:pPr>
      <w:r w:rsidRPr="00583C0E">
        <w:rPr>
          <w:sz w:val="26"/>
          <w:szCs w:val="26"/>
        </w:rPr>
        <w:t>- работникам в возрасте до восемнадцати лет;</w:t>
      </w:r>
    </w:p>
    <w:p w:rsidR="0057239B" w:rsidRPr="00583C0E" w:rsidRDefault="00B7234D" w:rsidP="000D3440">
      <w:pPr>
        <w:pStyle w:val="22"/>
        <w:shd w:val="clear" w:color="auto" w:fill="auto"/>
        <w:tabs>
          <w:tab w:val="left" w:pos="198"/>
        </w:tabs>
        <w:spacing w:after="0" w:line="240" w:lineRule="auto"/>
        <w:jc w:val="both"/>
        <w:rPr>
          <w:sz w:val="26"/>
          <w:szCs w:val="26"/>
        </w:rPr>
      </w:pPr>
      <w:r w:rsidRPr="00583C0E">
        <w:rPr>
          <w:sz w:val="26"/>
          <w:szCs w:val="26"/>
        </w:rPr>
        <w:t xml:space="preserve">- работникам, усыновившим ребенка (детей) в возрасте до трех месяцев; </w:t>
      </w:r>
    </w:p>
    <w:p w:rsidR="0057239B" w:rsidRPr="00583C0E" w:rsidRDefault="0057239B" w:rsidP="000D3440">
      <w:pPr>
        <w:pStyle w:val="22"/>
        <w:shd w:val="clear" w:color="auto" w:fill="auto"/>
        <w:tabs>
          <w:tab w:val="left" w:pos="198"/>
        </w:tabs>
        <w:spacing w:after="0" w:line="240" w:lineRule="auto"/>
        <w:jc w:val="both"/>
        <w:rPr>
          <w:sz w:val="26"/>
          <w:szCs w:val="26"/>
        </w:rPr>
      </w:pPr>
      <w:r w:rsidRPr="00583C0E">
        <w:rPr>
          <w:sz w:val="26"/>
          <w:szCs w:val="26"/>
        </w:rPr>
        <w:t xml:space="preserve">- </w:t>
      </w:r>
      <w:r w:rsidR="00B7234D" w:rsidRPr="00583C0E">
        <w:rPr>
          <w:sz w:val="26"/>
          <w:szCs w:val="26"/>
        </w:rPr>
        <w:t xml:space="preserve">в других случаях, предусмотренных федеральными законами. </w:t>
      </w:r>
    </w:p>
    <w:p w:rsidR="00B7234D" w:rsidRPr="00583C0E" w:rsidRDefault="0057239B" w:rsidP="000D3440">
      <w:pPr>
        <w:pStyle w:val="22"/>
        <w:shd w:val="clear" w:color="auto" w:fill="auto"/>
        <w:tabs>
          <w:tab w:val="left" w:pos="198"/>
        </w:tabs>
        <w:spacing w:after="0" w:line="240" w:lineRule="auto"/>
        <w:jc w:val="both"/>
        <w:rPr>
          <w:sz w:val="26"/>
          <w:szCs w:val="26"/>
        </w:rPr>
      </w:pPr>
      <w:r w:rsidRPr="00583C0E">
        <w:rPr>
          <w:sz w:val="26"/>
          <w:szCs w:val="26"/>
        </w:rPr>
        <w:tab/>
      </w:r>
      <w:r w:rsidRPr="00583C0E">
        <w:rPr>
          <w:sz w:val="26"/>
          <w:szCs w:val="26"/>
        </w:rPr>
        <w:tab/>
      </w:r>
      <w:r w:rsidR="00B7234D" w:rsidRPr="00583C0E">
        <w:rPr>
          <w:sz w:val="26"/>
          <w:szCs w:val="26"/>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r w:rsidRPr="00583C0E">
        <w:rPr>
          <w:color w:val="000000"/>
          <w:sz w:val="26"/>
          <w:szCs w:val="26"/>
          <w:shd w:val="clear" w:color="auto" w:fill="FFFFFF"/>
        </w:rPr>
        <w:t>(в ред. Федерального </w:t>
      </w:r>
      <w:hyperlink r:id="rId9" w:anchor="dst100675" w:history="1">
        <w:r w:rsidRPr="00583C0E">
          <w:rPr>
            <w:rStyle w:val="a7"/>
            <w:color w:val="auto"/>
            <w:sz w:val="26"/>
            <w:szCs w:val="26"/>
            <w:u w:val="none"/>
            <w:shd w:val="clear" w:color="auto" w:fill="FFFFFF"/>
          </w:rPr>
          <w:t>закона</w:t>
        </w:r>
      </w:hyperlink>
      <w:r w:rsidRPr="00583C0E">
        <w:rPr>
          <w:color w:val="000000"/>
          <w:sz w:val="26"/>
          <w:szCs w:val="26"/>
          <w:shd w:val="clear" w:color="auto" w:fill="FFFFFF"/>
        </w:rPr>
        <w:t xml:space="preserve"> от 30.06.2006 </w:t>
      </w:r>
      <w:r w:rsidR="00910BFC" w:rsidRPr="00583C0E">
        <w:rPr>
          <w:color w:val="000000"/>
          <w:sz w:val="26"/>
          <w:szCs w:val="26"/>
          <w:shd w:val="clear" w:color="auto" w:fill="FFFFFF"/>
        </w:rPr>
        <w:t>№</w:t>
      </w:r>
      <w:r w:rsidRPr="00583C0E">
        <w:rPr>
          <w:color w:val="000000"/>
          <w:sz w:val="26"/>
          <w:szCs w:val="26"/>
          <w:shd w:val="clear" w:color="auto" w:fill="FFFFFF"/>
        </w:rPr>
        <w:t xml:space="preserve"> 90-ФЗ)</w:t>
      </w:r>
      <w:r w:rsidR="00B7234D" w:rsidRPr="00583C0E">
        <w:rPr>
          <w:sz w:val="26"/>
          <w:szCs w:val="26"/>
        </w:rPr>
        <w:t>.</w:t>
      </w:r>
    </w:p>
    <w:p w:rsidR="00B7234D" w:rsidRPr="00583C0E" w:rsidRDefault="00B7234D" w:rsidP="0057239B">
      <w:pPr>
        <w:pStyle w:val="Default"/>
        <w:ind w:firstLine="708"/>
        <w:jc w:val="both"/>
        <w:rPr>
          <w:sz w:val="26"/>
          <w:szCs w:val="26"/>
        </w:rPr>
      </w:pPr>
      <w:r w:rsidRPr="00583C0E">
        <w:rPr>
          <w:sz w:val="26"/>
          <w:szCs w:val="26"/>
        </w:rPr>
        <w:t>Ежегодный основной оплачиваемый отпуск предоставляется работникам спортивной школы продолжительностью 28 календарных дней для обслуживающего персонала и 42 календарных дня для административных и педагогических работников</w:t>
      </w:r>
      <w:r w:rsidR="006063CE" w:rsidRPr="00583C0E">
        <w:rPr>
          <w:sz w:val="26"/>
          <w:szCs w:val="26"/>
        </w:rPr>
        <w:t xml:space="preserve"> (ТК РФ </w:t>
      </w:r>
      <w:r w:rsidR="006063CE" w:rsidRPr="00583C0E">
        <w:rPr>
          <w:rStyle w:val="hl"/>
          <w:bCs/>
          <w:sz w:val="26"/>
          <w:szCs w:val="26"/>
          <w:shd w:val="clear" w:color="auto" w:fill="FFFFFF"/>
        </w:rPr>
        <w:t>Статья</w:t>
      </w:r>
      <w:r w:rsidR="006063CE" w:rsidRPr="00583C0E">
        <w:rPr>
          <w:sz w:val="26"/>
          <w:szCs w:val="26"/>
        </w:rPr>
        <w:t xml:space="preserve"> 334)</w:t>
      </w:r>
      <w:r w:rsidRPr="00583C0E">
        <w:rPr>
          <w:sz w:val="26"/>
          <w:szCs w:val="26"/>
        </w:rPr>
        <w:t>.</w:t>
      </w:r>
    </w:p>
    <w:p w:rsidR="00B7234D" w:rsidRPr="00583C0E" w:rsidRDefault="00B7234D" w:rsidP="000D3440">
      <w:pPr>
        <w:pStyle w:val="Default"/>
        <w:ind w:firstLine="708"/>
        <w:jc w:val="both"/>
        <w:rPr>
          <w:sz w:val="26"/>
          <w:szCs w:val="26"/>
        </w:rPr>
      </w:pPr>
      <w:r w:rsidRPr="00583C0E">
        <w:rPr>
          <w:color w:val="auto"/>
          <w:sz w:val="26"/>
          <w:szCs w:val="26"/>
        </w:rPr>
        <w:t xml:space="preserve">6.6. </w:t>
      </w:r>
      <w:r w:rsidRPr="00583C0E">
        <w:rPr>
          <w:sz w:val="26"/>
          <w:szCs w:val="26"/>
        </w:rPr>
        <w:t>Преимущественное право на ежегодный отпуск в летнее или в любое удобное для них время имеют следующие работники:</w:t>
      </w:r>
    </w:p>
    <w:p w:rsidR="00B7234D" w:rsidRPr="00583C0E" w:rsidRDefault="00B7234D" w:rsidP="00127F2E">
      <w:pPr>
        <w:pStyle w:val="Default"/>
        <w:tabs>
          <w:tab w:val="left" w:pos="284"/>
        </w:tabs>
        <w:jc w:val="both"/>
        <w:rPr>
          <w:sz w:val="26"/>
          <w:szCs w:val="26"/>
        </w:rPr>
      </w:pPr>
      <w:r w:rsidRPr="00583C0E">
        <w:rPr>
          <w:sz w:val="26"/>
          <w:szCs w:val="26"/>
        </w:rPr>
        <w:t>а)</w:t>
      </w:r>
      <w:r w:rsidRPr="00583C0E">
        <w:rPr>
          <w:sz w:val="26"/>
          <w:szCs w:val="26"/>
        </w:rPr>
        <w:tab/>
        <w:t>одинокие родители;</w:t>
      </w:r>
    </w:p>
    <w:p w:rsidR="00B7234D" w:rsidRPr="00583C0E" w:rsidRDefault="00B7234D" w:rsidP="00127F2E">
      <w:pPr>
        <w:pStyle w:val="Default"/>
        <w:tabs>
          <w:tab w:val="left" w:pos="284"/>
        </w:tabs>
        <w:jc w:val="both"/>
        <w:rPr>
          <w:sz w:val="26"/>
          <w:szCs w:val="26"/>
        </w:rPr>
      </w:pPr>
      <w:r w:rsidRPr="00583C0E">
        <w:rPr>
          <w:sz w:val="26"/>
          <w:szCs w:val="26"/>
        </w:rPr>
        <w:t>б)</w:t>
      </w:r>
      <w:r w:rsidRPr="00583C0E">
        <w:rPr>
          <w:sz w:val="26"/>
          <w:szCs w:val="26"/>
        </w:rPr>
        <w:tab/>
        <w:t>женщины, имеющие трех и более детей;</w:t>
      </w:r>
    </w:p>
    <w:p w:rsidR="00B7234D" w:rsidRPr="00583C0E" w:rsidRDefault="00B7234D" w:rsidP="00127F2E">
      <w:pPr>
        <w:pStyle w:val="Default"/>
        <w:tabs>
          <w:tab w:val="left" w:pos="284"/>
        </w:tabs>
        <w:jc w:val="both"/>
        <w:rPr>
          <w:sz w:val="26"/>
          <w:szCs w:val="26"/>
        </w:rPr>
      </w:pPr>
      <w:r w:rsidRPr="00583C0E">
        <w:rPr>
          <w:sz w:val="26"/>
          <w:szCs w:val="26"/>
        </w:rPr>
        <w:t>в)</w:t>
      </w:r>
      <w:r w:rsidRPr="00583C0E">
        <w:rPr>
          <w:sz w:val="26"/>
          <w:szCs w:val="26"/>
        </w:rPr>
        <w:tab/>
        <w:t>работники, получившие трудовое увечье;</w:t>
      </w:r>
    </w:p>
    <w:p w:rsidR="00B7234D" w:rsidRPr="00583C0E" w:rsidRDefault="00B7234D" w:rsidP="00127F2E">
      <w:pPr>
        <w:pStyle w:val="Default"/>
        <w:tabs>
          <w:tab w:val="left" w:pos="284"/>
          <w:tab w:val="left" w:pos="426"/>
          <w:tab w:val="left" w:pos="709"/>
        </w:tabs>
        <w:jc w:val="both"/>
        <w:rPr>
          <w:sz w:val="26"/>
          <w:szCs w:val="26"/>
        </w:rPr>
      </w:pPr>
      <w:r w:rsidRPr="00583C0E">
        <w:rPr>
          <w:sz w:val="26"/>
          <w:szCs w:val="26"/>
        </w:rPr>
        <w:t>г)</w:t>
      </w:r>
      <w:r w:rsidRPr="00583C0E">
        <w:rPr>
          <w:sz w:val="26"/>
          <w:szCs w:val="26"/>
        </w:rPr>
        <w:tab/>
        <w:t>любые работники при наличии у них путевок на лечение.</w:t>
      </w:r>
    </w:p>
    <w:p w:rsidR="00B7234D" w:rsidRPr="00583C0E" w:rsidRDefault="00B77FA7" w:rsidP="00127F2E">
      <w:pPr>
        <w:pStyle w:val="Default"/>
        <w:ind w:firstLine="708"/>
        <w:jc w:val="both"/>
        <w:rPr>
          <w:sz w:val="26"/>
          <w:szCs w:val="26"/>
        </w:rPr>
      </w:pPr>
      <w:r w:rsidRPr="00583C0E">
        <w:rPr>
          <w:color w:val="auto"/>
          <w:sz w:val="26"/>
          <w:szCs w:val="26"/>
        </w:rPr>
        <w:lastRenderedPageBreak/>
        <w:t xml:space="preserve">6.7. </w:t>
      </w:r>
      <w:r w:rsidRPr="00583C0E">
        <w:rPr>
          <w:sz w:val="26"/>
          <w:szCs w:val="26"/>
        </w:rPr>
        <w:t>Работники имеют право на получение краткосрочного отпуска с сохранением среднего заработка в связи:</w:t>
      </w:r>
    </w:p>
    <w:p w:rsidR="00B77FA7" w:rsidRPr="00583C0E" w:rsidRDefault="00B77FA7" w:rsidP="00127F2E">
      <w:pPr>
        <w:pStyle w:val="Default"/>
        <w:tabs>
          <w:tab w:val="left" w:pos="284"/>
        </w:tabs>
        <w:jc w:val="both"/>
        <w:rPr>
          <w:sz w:val="26"/>
          <w:szCs w:val="26"/>
        </w:rPr>
      </w:pPr>
      <w:r w:rsidRPr="00583C0E">
        <w:rPr>
          <w:sz w:val="26"/>
          <w:szCs w:val="26"/>
        </w:rPr>
        <w:t>а)</w:t>
      </w:r>
      <w:r w:rsidRPr="00583C0E">
        <w:rPr>
          <w:sz w:val="26"/>
          <w:szCs w:val="26"/>
        </w:rPr>
        <w:tab/>
        <w:t>со свадьбой самого работника - 3 дня;</w:t>
      </w:r>
    </w:p>
    <w:p w:rsidR="00B77FA7" w:rsidRPr="00583C0E" w:rsidRDefault="00B77FA7" w:rsidP="00127F2E">
      <w:pPr>
        <w:pStyle w:val="Default"/>
        <w:tabs>
          <w:tab w:val="left" w:pos="284"/>
        </w:tabs>
        <w:jc w:val="both"/>
        <w:rPr>
          <w:sz w:val="26"/>
          <w:szCs w:val="26"/>
        </w:rPr>
      </w:pPr>
      <w:r w:rsidRPr="00583C0E">
        <w:rPr>
          <w:sz w:val="26"/>
          <w:szCs w:val="26"/>
        </w:rPr>
        <w:t>б)</w:t>
      </w:r>
      <w:r w:rsidRPr="00583C0E">
        <w:rPr>
          <w:sz w:val="26"/>
          <w:szCs w:val="26"/>
        </w:rPr>
        <w:tab/>
        <w:t>свадьбой детей - 3 дня;</w:t>
      </w:r>
    </w:p>
    <w:p w:rsidR="00B77FA7" w:rsidRPr="00583C0E" w:rsidRDefault="00B77FA7" w:rsidP="00127F2E">
      <w:pPr>
        <w:pStyle w:val="Default"/>
        <w:tabs>
          <w:tab w:val="left" w:pos="284"/>
        </w:tabs>
        <w:jc w:val="both"/>
        <w:rPr>
          <w:sz w:val="26"/>
          <w:szCs w:val="26"/>
        </w:rPr>
      </w:pPr>
      <w:r w:rsidRPr="00583C0E">
        <w:rPr>
          <w:sz w:val="26"/>
          <w:szCs w:val="26"/>
        </w:rPr>
        <w:t>в)</w:t>
      </w:r>
      <w:r w:rsidRPr="00583C0E">
        <w:rPr>
          <w:sz w:val="26"/>
          <w:szCs w:val="26"/>
        </w:rPr>
        <w:tab/>
        <w:t>смертью родственников (родителей, супругов, детей) - 3 дня;</w:t>
      </w:r>
    </w:p>
    <w:p w:rsidR="00B77FA7" w:rsidRPr="00583C0E" w:rsidRDefault="00B77FA7" w:rsidP="00127F2E">
      <w:pPr>
        <w:pStyle w:val="Default"/>
        <w:tabs>
          <w:tab w:val="left" w:pos="284"/>
        </w:tabs>
        <w:jc w:val="both"/>
        <w:rPr>
          <w:sz w:val="26"/>
          <w:szCs w:val="26"/>
        </w:rPr>
      </w:pPr>
      <w:r w:rsidRPr="00583C0E">
        <w:rPr>
          <w:sz w:val="26"/>
          <w:szCs w:val="26"/>
        </w:rPr>
        <w:t>г)</w:t>
      </w:r>
      <w:r w:rsidRPr="00583C0E">
        <w:rPr>
          <w:sz w:val="26"/>
          <w:szCs w:val="26"/>
        </w:rPr>
        <w:tab/>
        <w:t>рождением ребенка - 3 дня.</w:t>
      </w:r>
    </w:p>
    <w:p w:rsidR="00B77FA7" w:rsidRPr="00583C0E" w:rsidRDefault="00B77FA7" w:rsidP="00127F2E">
      <w:pPr>
        <w:pStyle w:val="Default"/>
        <w:ind w:firstLine="708"/>
        <w:jc w:val="both"/>
        <w:rPr>
          <w:sz w:val="26"/>
          <w:szCs w:val="26"/>
        </w:rPr>
      </w:pPr>
      <w:r w:rsidRPr="00583C0E">
        <w:rPr>
          <w:color w:val="auto"/>
          <w:sz w:val="26"/>
          <w:szCs w:val="26"/>
        </w:rPr>
        <w:t xml:space="preserve">6.8. </w:t>
      </w:r>
      <w:r w:rsidRPr="00583C0E">
        <w:rPr>
          <w:sz w:val="26"/>
          <w:szCs w:val="26"/>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Работодатель обязан на основании письменного заявления работника предоставить отпуск без сохранения заработной платы</w:t>
      </w:r>
      <w:r w:rsidR="00177A04" w:rsidRPr="00583C0E">
        <w:rPr>
          <w:sz w:val="26"/>
          <w:szCs w:val="26"/>
        </w:rPr>
        <w:t xml:space="preserve"> (ТК РФ </w:t>
      </w:r>
      <w:r w:rsidR="00177A04" w:rsidRPr="00583C0E">
        <w:rPr>
          <w:rStyle w:val="hl"/>
          <w:bCs/>
          <w:sz w:val="26"/>
          <w:szCs w:val="26"/>
          <w:shd w:val="clear" w:color="auto" w:fill="FFFFFF"/>
        </w:rPr>
        <w:t>Статья</w:t>
      </w:r>
      <w:r w:rsidR="00177A04" w:rsidRPr="00583C0E">
        <w:rPr>
          <w:sz w:val="26"/>
          <w:szCs w:val="26"/>
        </w:rPr>
        <w:t xml:space="preserve"> 128):</w:t>
      </w:r>
    </w:p>
    <w:p w:rsidR="00B77FA7" w:rsidRPr="00583C0E" w:rsidRDefault="00B77FA7" w:rsidP="00B7234D">
      <w:pPr>
        <w:pStyle w:val="Default"/>
        <w:jc w:val="both"/>
        <w:rPr>
          <w:sz w:val="26"/>
          <w:szCs w:val="26"/>
        </w:rPr>
      </w:pPr>
      <w:r w:rsidRPr="00583C0E">
        <w:rPr>
          <w:color w:val="auto"/>
          <w:sz w:val="26"/>
          <w:szCs w:val="26"/>
        </w:rPr>
        <w:t xml:space="preserve">- </w:t>
      </w:r>
      <w:r w:rsidRPr="00583C0E">
        <w:rPr>
          <w:sz w:val="26"/>
          <w:szCs w:val="26"/>
        </w:rPr>
        <w:t>участникам Великой Отечественной войны - до 35 календарных дней в году;</w:t>
      </w:r>
    </w:p>
    <w:p w:rsidR="00B77FA7" w:rsidRPr="00583C0E" w:rsidRDefault="00B77FA7" w:rsidP="00B7234D">
      <w:pPr>
        <w:pStyle w:val="Default"/>
        <w:jc w:val="both"/>
        <w:rPr>
          <w:sz w:val="26"/>
          <w:szCs w:val="26"/>
        </w:rPr>
      </w:pPr>
      <w:r w:rsidRPr="00583C0E">
        <w:rPr>
          <w:color w:val="auto"/>
          <w:sz w:val="26"/>
          <w:szCs w:val="26"/>
        </w:rPr>
        <w:t xml:space="preserve">- </w:t>
      </w:r>
      <w:r w:rsidRPr="00583C0E">
        <w:rPr>
          <w:sz w:val="26"/>
          <w:szCs w:val="26"/>
        </w:rPr>
        <w:t>работающим пенсионерам по старости (по возрасту) - до 14 календарных дней в году;</w:t>
      </w:r>
    </w:p>
    <w:p w:rsidR="00B77FA7" w:rsidRPr="00583C0E" w:rsidRDefault="00B77FA7" w:rsidP="00B7234D">
      <w:pPr>
        <w:pStyle w:val="Default"/>
        <w:jc w:val="both"/>
        <w:rPr>
          <w:sz w:val="26"/>
          <w:szCs w:val="26"/>
        </w:rPr>
      </w:pPr>
      <w:r w:rsidRPr="00583C0E">
        <w:rPr>
          <w:sz w:val="26"/>
          <w:szCs w:val="26"/>
        </w:rPr>
        <w:t xml:space="preserve">- </w:t>
      </w:r>
      <w:r w:rsidR="008F6AAC" w:rsidRPr="00583C0E">
        <w:rPr>
          <w:sz w:val="26"/>
          <w:szCs w:val="26"/>
        </w:rP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8F6AAC" w:rsidRPr="00583C0E" w:rsidRDefault="008F6AAC" w:rsidP="00B7234D">
      <w:pPr>
        <w:pStyle w:val="Default"/>
        <w:jc w:val="both"/>
        <w:rPr>
          <w:sz w:val="26"/>
          <w:szCs w:val="26"/>
        </w:rPr>
      </w:pPr>
      <w:r w:rsidRPr="00583C0E">
        <w:rPr>
          <w:sz w:val="26"/>
          <w:szCs w:val="26"/>
        </w:rPr>
        <w:t>- работающим инвалидам - до 60 календарных дней в году;</w:t>
      </w:r>
    </w:p>
    <w:p w:rsidR="008F6AAC" w:rsidRPr="00583C0E" w:rsidRDefault="008F6AAC" w:rsidP="00B7234D">
      <w:pPr>
        <w:pStyle w:val="Default"/>
        <w:jc w:val="both"/>
        <w:rPr>
          <w:sz w:val="26"/>
          <w:szCs w:val="26"/>
        </w:rPr>
      </w:pPr>
      <w:r w:rsidRPr="00583C0E">
        <w:rPr>
          <w:sz w:val="26"/>
          <w:szCs w:val="26"/>
        </w:rPr>
        <w:t>- работникам в случаях рождения ребенка, регистрации брака, смерти близких родственников - до пяти календарных дней;</w:t>
      </w:r>
    </w:p>
    <w:p w:rsidR="008F6AAC" w:rsidRPr="00583C0E" w:rsidRDefault="008F6AAC" w:rsidP="00B7234D">
      <w:pPr>
        <w:pStyle w:val="Default"/>
        <w:jc w:val="both"/>
        <w:rPr>
          <w:sz w:val="26"/>
          <w:szCs w:val="26"/>
        </w:rPr>
      </w:pPr>
      <w:r w:rsidRPr="00583C0E">
        <w:rPr>
          <w:sz w:val="26"/>
          <w:szCs w:val="26"/>
        </w:rPr>
        <w:t>- в других случаях, предусмотренных настоящим Кодексом, иными федеральными законами либо коллективным договором.</w:t>
      </w:r>
    </w:p>
    <w:p w:rsidR="000D3440" w:rsidRPr="00583C0E" w:rsidRDefault="000D3440" w:rsidP="00B7234D">
      <w:pPr>
        <w:pStyle w:val="Default"/>
        <w:jc w:val="both"/>
        <w:rPr>
          <w:sz w:val="26"/>
          <w:szCs w:val="26"/>
        </w:rPr>
      </w:pPr>
    </w:p>
    <w:p w:rsidR="00EF510E" w:rsidRPr="00583C0E" w:rsidRDefault="00EF510E" w:rsidP="00B7234D">
      <w:pPr>
        <w:pStyle w:val="Default"/>
        <w:jc w:val="both"/>
        <w:rPr>
          <w:sz w:val="26"/>
          <w:szCs w:val="26"/>
        </w:rPr>
      </w:pPr>
    </w:p>
    <w:p w:rsidR="008F6AAC" w:rsidRPr="00583C0E" w:rsidRDefault="001106F4" w:rsidP="00B7234D">
      <w:pPr>
        <w:pStyle w:val="Default"/>
        <w:jc w:val="both"/>
        <w:rPr>
          <w:b/>
          <w:sz w:val="26"/>
          <w:szCs w:val="26"/>
        </w:rPr>
      </w:pPr>
      <w:r w:rsidRPr="00583C0E">
        <w:rPr>
          <w:color w:val="auto"/>
          <w:sz w:val="26"/>
          <w:szCs w:val="26"/>
        </w:rPr>
        <w:tab/>
      </w:r>
      <w:r w:rsidR="00AD7D7C" w:rsidRPr="00583C0E">
        <w:rPr>
          <w:b/>
          <w:color w:val="auto"/>
          <w:sz w:val="26"/>
          <w:szCs w:val="26"/>
        </w:rPr>
        <w:t>10</w:t>
      </w:r>
      <w:r w:rsidR="000D3440" w:rsidRPr="00583C0E">
        <w:rPr>
          <w:b/>
          <w:color w:val="auto"/>
          <w:sz w:val="26"/>
          <w:szCs w:val="26"/>
        </w:rPr>
        <w:t xml:space="preserve">. </w:t>
      </w:r>
      <w:r w:rsidR="00CC237F" w:rsidRPr="00583C0E">
        <w:rPr>
          <w:b/>
          <w:color w:val="auto"/>
          <w:sz w:val="26"/>
          <w:szCs w:val="26"/>
        </w:rPr>
        <w:t xml:space="preserve">Внести в </w:t>
      </w:r>
      <w:r w:rsidRPr="00583C0E">
        <w:rPr>
          <w:b/>
          <w:sz w:val="26"/>
          <w:szCs w:val="26"/>
        </w:rPr>
        <w:t xml:space="preserve">Раздел 11 </w:t>
      </w:r>
      <w:r w:rsidR="000D3440" w:rsidRPr="00583C0E">
        <w:rPr>
          <w:b/>
          <w:sz w:val="26"/>
          <w:szCs w:val="26"/>
        </w:rPr>
        <w:t xml:space="preserve">«Ответственность за нарушение трудовой дисциплины» </w:t>
      </w:r>
      <w:r w:rsidR="00CC237F" w:rsidRPr="00583C0E">
        <w:rPr>
          <w:b/>
          <w:sz w:val="26"/>
          <w:szCs w:val="26"/>
        </w:rPr>
        <w:t xml:space="preserve">изменения, </w:t>
      </w:r>
      <w:r w:rsidRPr="00583C0E">
        <w:rPr>
          <w:b/>
          <w:sz w:val="26"/>
          <w:szCs w:val="26"/>
        </w:rPr>
        <w:t>изложи</w:t>
      </w:r>
      <w:r w:rsidR="00CC237F" w:rsidRPr="00583C0E">
        <w:rPr>
          <w:b/>
          <w:sz w:val="26"/>
          <w:szCs w:val="26"/>
        </w:rPr>
        <w:t>в</w:t>
      </w:r>
      <w:r w:rsidR="000D3440" w:rsidRPr="00583C0E">
        <w:rPr>
          <w:b/>
          <w:sz w:val="26"/>
          <w:szCs w:val="26"/>
        </w:rPr>
        <w:t xml:space="preserve">с учетом требований </w:t>
      </w:r>
      <w:r w:rsidR="00181C24" w:rsidRPr="00583C0E">
        <w:rPr>
          <w:b/>
          <w:sz w:val="26"/>
          <w:szCs w:val="26"/>
        </w:rPr>
        <w:t>Г</w:t>
      </w:r>
      <w:r w:rsidR="006D7BEB" w:rsidRPr="00583C0E">
        <w:rPr>
          <w:b/>
          <w:sz w:val="26"/>
          <w:szCs w:val="26"/>
        </w:rPr>
        <w:t>лавы 30</w:t>
      </w:r>
      <w:r w:rsidR="000D3440" w:rsidRPr="00583C0E">
        <w:rPr>
          <w:b/>
          <w:sz w:val="26"/>
          <w:szCs w:val="26"/>
        </w:rPr>
        <w:t xml:space="preserve"> ТК РФ </w:t>
      </w:r>
      <w:r w:rsidR="00CC237F" w:rsidRPr="00583C0E">
        <w:rPr>
          <w:b/>
          <w:sz w:val="26"/>
          <w:szCs w:val="26"/>
        </w:rPr>
        <w:t>в новой</w:t>
      </w:r>
      <w:r w:rsidRPr="00583C0E">
        <w:rPr>
          <w:b/>
          <w:sz w:val="26"/>
          <w:szCs w:val="26"/>
        </w:rPr>
        <w:t xml:space="preserve"> редакции:</w:t>
      </w:r>
    </w:p>
    <w:p w:rsidR="001106F4" w:rsidRPr="00583C0E" w:rsidRDefault="001106F4" w:rsidP="00127F2E">
      <w:pPr>
        <w:pStyle w:val="Default"/>
        <w:ind w:firstLine="708"/>
        <w:jc w:val="both"/>
        <w:rPr>
          <w:sz w:val="26"/>
          <w:szCs w:val="26"/>
        </w:rPr>
      </w:pPr>
      <w:r w:rsidRPr="00583C0E">
        <w:rPr>
          <w:color w:val="auto"/>
          <w:sz w:val="26"/>
          <w:szCs w:val="26"/>
        </w:rPr>
        <w:t xml:space="preserve">11.1. </w:t>
      </w:r>
      <w:r w:rsidRPr="00583C0E">
        <w:rPr>
          <w:sz w:val="26"/>
          <w:szCs w:val="26"/>
        </w:rPr>
        <w:t>Нарушение трудовой дисциплины, то есть неисполнение или ненадлежащее исполнение по вине работника обязанностей, возложенных на него трудовым договором, Уставом школы, Правилами внутреннего трудового распорядка, положением о школе, должностными инструкциями, влечет за собой применение мер дисциплинарного или общественного воздействия, а также иных мер, предусмотренных действующим законодательством.</w:t>
      </w:r>
    </w:p>
    <w:p w:rsidR="001106F4" w:rsidRPr="00583C0E" w:rsidRDefault="001106F4" w:rsidP="006D7BEB">
      <w:pPr>
        <w:pStyle w:val="Default"/>
        <w:ind w:firstLine="708"/>
        <w:jc w:val="both"/>
        <w:rPr>
          <w:sz w:val="26"/>
          <w:szCs w:val="26"/>
        </w:rPr>
      </w:pPr>
      <w:r w:rsidRPr="00583C0E">
        <w:rPr>
          <w:sz w:val="26"/>
          <w:szCs w:val="26"/>
        </w:rPr>
        <w:t>11.2. За нарушения трудовой дисциплины администрация школы применяет следующие дисциплинарные взыскания:</w:t>
      </w:r>
    </w:p>
    <w:p w:rsidR="001106F4" w:rsidRPr="00583C0E" w:rsidRDefault="001106F4" w:rsidP="006D7BEB">
      <w:pPr>
        <w:pStyle w:val="Default"/>
        <w:tabs>
          <w:tab w:val="left" w:pos="284"/>
        </w:tabs>
        <w:jc w:val="both"/>
        <w:rPr>
          <w:sz w:val="26"/>
          <w:szCs w:val="26"/>
        </w:rPr>
      </w:pPr>
      <w:r w:rsidRPr="00583C0E">
        <w:rPr>
          <w:sz w:val="26"/>
          <w:szCs w:val="26"/>
        </w:rPr>
        <w:t>а)</w:t>
      </w:r>
      <w:r w:rsidRPr="00583C0E">
        <w:rPr>
          <w:sz w:val="26"/>
          <w:szCs w:val="26"/>
        </w:rPr>
        <w:tab/>
        <w:t>замечание;</w:t>
      </w:r>
    </w:p>
    <w:p w:rsidR="001106F4" w:rsidRPr="00583C0E" w:rsidRDefault="001106F4" w:rsidP="006D7BEB">
      <w:pPr>
        <w:pStyle w:val="22"/>
        <w:shd w:val="clear" w:color="auto" w:fill="auto"/>
        <w:tabs>
          <w:tab w:val="left" w:pos="284"/>
        </w:tabs>
        <w:spacing w:after="0" w:line="240" w:lineRule="auto"/>
        <w:jc w:val="both"/>
        <w:rPr>
          <w:sz w:val="26"/>
          <w:szCs w:val="26"/>
        </w:rPr>
      </w:pPr>
      <w:r w:rsidRPr="00583C0E">
        <w:rPr>
          <w:sz w:val="26"/>
          <w:szCs w:val="26"/>
        </w:rPr>
        <w:t>б)</w:t>
      </w:r>
      <w:r w:rsidRPr="00583C0E">
        <w:rPr>
          <w:sz w:val="26"/>
          <w:szCs w:val="26"/>
        </w:rPr>
        <w:tab/>
        <w:t>выговор;</w:t>
      </w:r>
    </w:p>
    <w:p w:rsidR="001106F4" w:rsidRPr="00583C0E" w:rsidRDefault="001106F4" w:rsidP="006D7BEB">
      <w:pPr>
        <w:pStyle w:val="22"/>
        <w:shd w:val="clear" w:color="auto" w:fill="auto"/>
        <w:tabs>
          <w:tab w:val="left" w:pos="284"/>
        </w:tabs>
        <w:spacing w:after="0" w:line="240" w:lineRule="auto"/>
        <w:jc w:val="both"/>
        <w:rPr>
          <w:sz w:val="26"/>
          <w:szCs w:val="26"/>
        </w:rPr>
      </w:pPr>
      <w:r w:rsidRPr="00583C0E">
        <w:rPr>
          <w:sz w:val="26"/>
          <w:szCs w:val="26"/>
        </w:rPr>
        <w:t>в)</w:t>
      </w:r>
      <w:r w:rsidRPr="00583C0E">
        <w:rPr>
          <w:sz w:val="26"/>
          <w:szCs w:val="26"/>
        </w:rPr>
        <w:tab/>
        <w:t>увольнение.</w:t>
      </w:r>
    </w:p>
    <w:p w:rsidR="001106F4" w:rsidRPr="00583C0E" w:rsidRDefault="001106F4" w:rsidP="006D7BEB">
      <w:pPr>
        <w:pStyle w:val="Default"/>
        <w:ind w:firstLine="708"/>
        <w:jc w:val="both"/>
        <w:rPr>
          <w:sz w:val="26"/>
          <w:szCs w:val="26"/>
        </w:rPr>
      </w:pPr>
      <w:r w:rsidRPr="00583C0E">
        <w:rPr>
          <w:sz w:val="26"/>
          <w:szCs w:val="26"/>
        </w:rPr>
        <w:t>11.3. Увольнение в качестве дисциплинарного взыскания может быть применено:</w:t>
      </w:r>
    </w:p>
    <w:p w:rsidR="001106F4" w:rsidRPr="00583C0E" w:rsidRDefault="001106F4" w:rsidP="006D7BEB">
      <w:pPr>
        <w:pStyle w:val="Default"/>
        <w:jc w:val="both"/>
        <w:rPr>
          <w:sz w:val="26"/>
          <w:szCs w:val="26"/>
        </w:rPr>
      </w:pPr>
      <w:r w:rsidRPr="00583C0E">
        <w:rPr>
          <w:color w:val="auto"/>
          <w:sz w:val="26"/>
          <w:szCs w:val="26"/>
        </w:rPr>
        <w:t xml:space="preserve">- </w:t>
      </w:r>
      <w:r w:rsidRPr="00583C0E">
        <w:rPr>
          <w:sz w:val="26"/>
          <w:szCs w:val="26"/>
        </w:rPr>
        <w:t>за систематическое неисполнение работником без уважительных причин обязанностей, возложенных на него трудовым договором, Уставом школы, Правилами внутреннего трудового распорядка, должностными инструкциями, если к работнику ранее применялись меры дисциплинарного или общественного взыскания;</w:t>
      </w:r>
    </w:p>
    <w:p w:rsidR="001106F4" w:rsidRPr="00583C0E" w:rsidRDefault="001106F4" w:rsidP="00B7234D">
      <w:pPr>
        <w:pStyle w:val="Default"/>
        <w:jc w:val="both"/>
        <w:rPr>
          <w:sz w:val="26"/>
          <w:szCs w:val="26"/>
        </w:rPr>
      </w:pPr>
      <w:r w:rsidRPr="00583C0E">
        <w:rPr>
          <w:color w:val="auto"/>
          <w:sz w:val="26"/>
          <w:szCs w:val="26"/>
        </w:rPr>
        <w:lastRenderedPageBreak/>
        <w:t xml:space="preserve">- </w:t>
      </w:r>
      <w:r w:rsidRPr="00583C0E">
        <w:rPr>
          <w:sz w:val="26"/>
          <w:szCs w:val="26"/>
        </w:rPr>
        <w:t>за прогул (в том числе за отсутствие на работе более 4-х часов в течение рабочего дня) без уважительных причин;</w:t>
      </w:r>
    </w:p>
    <w:p w:rsidR="001106F4" w:rsidRPr="00583C0E" w:rsidRDefault="001106F4" w:rsidP="00B7234D">
      <w:pPr>
        <w:pStyle w:val="Default"/>
        <w:jc w:val="both"/>
        <w:rPr>
          <w:sz w:val="26"/>
          <w:szCs w:val="26"/>
        </w:rPr>
      </w:pPr>
      <w:r w:rsidRPr="00583C0E">
        <w:rPr>
          <w:color w:val="auto"/>
          <w:sz w:val="26"/>
          <w:szCs w:val="26"/>
        </w:rPr>
        <w:t xml:space="preserve">- </w:t>
      </w:r>
      <w:r w:rsidRPr="00583C0E">
        <w:rPr>
          <w:sz w:val="26"/>
          <w:szCs w:val="26"/>
        </w:rPr>
        <w:t>за появление на работе в нетрезвом состоянии.</w:t>
      </w:r>
    </w:p>
    <w:p w:rsidR="00833594" w:rsidRPr="00583C0E" w:rsidRDefault="00833594" w:rsidP="00127F2E">
      <w:pPr>
        <w:pStyle w:val="Default"/>
        <w:ind w:firstLine="708"/>
        <w:jc w:val="both"/>
        <w:rPr>
          <w:sz w:val="26"/>
          <w:szCs w:val="26"/>
        </w:rPr>
      </w:pPr>
      <w:r w:rsidRPr="00583C0E">
        <w:rPr>
          <w:sz w:val="26"/>
          <w:szCs w:val="26"/>
        </w:rPr>
        <w:t>11.4. Прогулом считается неявка на работу без уважительной причины в течение всего рабочего дня.</w:t>
      </w:r>
    </w:p>
    <w:p w:rsidR="00833594" w:rsidRPr="00583C0E" w:rsidRDefault="00833594" w:rsidP="00127F2E">
      <w:pPr>
        <w:pStyle w:val="Default"/>
        <w:ind w:firstLine="708"/>
        <w:jc w:val="both"/>
        <w:rPr>
          <w:sz w:val="26"/>
          <w:szCs w:val="26"/>
        </w:rPr>
      </w:pPr>
      <w:r w:rsidRPr="00583C0E">
        <w:rPr>
          <w:color w:val="auto"/>
          <w:sz w:val="26"/>
          <w:szCs w:val="26"/>
        </w:rPr>
        <w:t xml:space="preserve">11.5. </w:t>
      </w:r>
      <w:r w:rsidRPr="00583C0E">
        <w:rPr>
          <w:sz w:val="26"/>
          <w:szCs w:val="26"/>
        </w:rPr>
        <w:t>Равным образом считается прогулом отсутствие на работе более 4-х часов в течение рабочего дня без уважительных причин. Для педагогических работников прогулом считается пропуск занятий по расписанию без уведомления администрации (без уважительных причин).</w:t>
      </w:r>
    </w:p>
    <w:p w:rsidR="00833594" w:rsidRPr="00583C0E" w:rsidRDefault="00833594" w:rsidP="00127F2E">
      <w:pPr>
        <w:pStyle w:val="Default"/>
        <w:ind w:firstLine="708"/>
        <w:jc w:val="both"/>
        <w:rPr>
          <w:sz w:val="26"/>
          <w:szCs w:val="26"/>
        </w:rPr>
      </w:pPr>
      <w:r w:rsidRPr="00583C0E">
        <w:rPr>
          <w:color w:val="auto"/>
          <w:sz w:val="26"/>
          <w:szCs w:val="26"/>
        </w:rPr>
        <w:t xml:space="preserve">11.6. </w:t>
      </w:r>
      <w:r w:rsidRPr="00583C0E">
        <w:rPr>
          <w:sz w:val="26"/>
          <w:szCs w:val="26"/>
        </w:rPr>
        <w:t>В соответствии с действующим Трудовым кодексом РФ педагогические работники могут быть уволены за совершение аморального поступка, не совместимого с дальнейшим выполнением воспитательных функций.</w:t>
      </w:r>
    </w:p>
    <w:p w:rsidR="00833594" w:rsidRPr="00583C0E" w:rsidRDefault="00833594" w:rsidP="00127F2E">
      <w:pPr>
        <w:pStyle w:val="Default"/>
        <w:ind w:firstLine="708"/>
        <w:jc w:val="both"/>
        <w:rPr>
          <w:sz w:val="26"/>
          <w:szCs w:val="26"/>
        </w:rPr>
      </w:pPr>
      <w:r w:rsidRPr="00583C0E">
        <w:rPr>
          <w:color w:val="auto"/>
          <w:sz w:val="26"/>
          <w:szCs w:val="26"/>
        </w:rPr>
        <w:t xml:space="preserve">11.7. </w:t>
      </w:r>
      <w:r w:rsidRPr="00583C0E">
        <w:rPr>
          <w:sz w:val="26"/>
          <w:szCs w:val="26"/>
        </w:rPr>
        <w:t>Дисциплинарные взыскания применяются директором школы, а также соответствующими должностными лицами органов образования в пределах предоставленных им прав.</w:t>
      </w:r>
    </w:p>
    <w:p w:rsidR="00833594" w:rsidRPr="00583C0E" w:rsidRDefault="0093216D" w:rsidP="00127F2E">
      <w:pPr>
        <w:pStyle w:val="Default"/>
        <w:ind w:firstLine="708"/>
        <w:jc w:val="both"/>
        <w:rPr>
          <w:sz w:val="26"/>
          <w:szCs w:val="26"/>
        </w:rPr>
      </w:pPr>
      <w:r w:rsidRPr="00583C0E">
        <w:rPr>
          <w:color w:val="auto"/>
          <w:sz w:val="26"/>
          <w:szCs w:val="26"/>
        </w:rPr>
        <w:t xml:space="preserve">11.8. </w:t>
      </w:r>
      <w:r w:rsidRPr="00583C0E">
        <w:rPr>
          <w:sz w:val="26"/>
          <w:szCs w:val="26"/>
        </w:rPr>
        <w:t>Дисциплинарные взыскания на директора накладываются Учредителем (Администрация Гаврилов-Ямского муниципального района), который имеет право их назначать и увольнять.</w:t>
      </w:r>
    </w:p>
    <w:p w:rsidR="0093216D" w:rsidRPr="00583C0E" w:rsidRDefault="0093216D" w:rsidP="00127F2E">
      <w:pPr>
        <w:pStyle w:val="Default"/>
        <w:ind w:firstLine="708"/>
        <w:jc w:val="both"/>
        <w:rPr>
          <w:sz w:val="26"/>
          <w:szCs w:val="26"/>
        </w:rPr>
      </w:pPr>
      <w:r w:rsidRPr="00583C0E">
        <w:rPr>
          <w:color w:val="auto"/>
          <w:sz w:val="26"/>
          <w:szCs w:val="26"/>
        </w:rPr>
        <w:t xml:space="preserve">11.9. </w:t>
      </w:r>
      <w:r w:rsidRPr="00583C0E">
        <w:rPr>
          <w:sz w:val="26"/>
          <w:szCs w:val="26"/>
        </w:rPr>
        <w:t>До применения взыскания от нарушителя трудовой дисциплины должны быть затребованы объяснения в письменной форме. Отказ работника дать объяснения не может служить препятствием для применения дисциплинарного взыскания.</w:t>
      </w:r>
    </w:p>
    <w:p w:rsidR="0093216D" w:rsidRPr="00583C0E" w:rsidRDefault="0093216D" w:rsidP="00127F2E">
      <w:pPr>
        <w:pStyle w:val="Default"/>
        <w:ind w:firstLine="708"/>
        <w:jc w:val="both"/>
        <w:rPr>
          <w:sz w:val="26"/>
          <w:szCs w:val="26"/>
        </w:rPr>
      </w:pPr>
      <w:r w:rsidRPr="00583C0E">
        <w:rPr>
          <w:sz w:val="26"/>
          <w:szCs w:val="26"/>
        </w:rPr>
        <w:t>11.10.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Непредоставление работником объяснения не является препятствием для применения дисциплинарного взыскания.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93216D" w:rsidRPr="00583C0E" w:rsidRDefault="0093216D" w:rsidP="00127F2E">
      <w:pPr>
        <w:pStyle w:val="Default"/>
        <w:ind w:firstLine="708"/>
        <w:jc w:val="both"/>
        <w:rPr>
          <w:sz w:val="26"/>
          <w:szCs w:val="26"/>
        </w:rPr>
      </w:pPr>
      <w:r w:rsidRPr="00583C0E">
        <w:rPr>
          <w:color w:val="auto"/>
          <w:sz w:val="26"/>
          <w:szCs w:val="26"/>
        </w:rPr>
        <w:t xml:space="preserve">11.11. </w:t>
      </w:r>
      <w:r w:rsidRPr="00583C0E">
        <w:rPr>
          <w:sz w:val="26"/>
          <w:szCs w:val="26"/>
        </w:rPr>
        <w:t>За каждое нарушение трудовой дисциплины может быть применено только одно дисциплинарное взыскание.</w:t>
      </w:r>
    </w:p>
    <w:p w:rsidR="0093216D" w:rsidRPr="00583C0E" w:rsidRDefault="0093216D" w:rsidP="00127F2E">
      <w:pPr>
        <w:pStyle w:val="Default"/>
        <w:ind w:firstLine="708"/>
        <w:jc w:val="both"/>
        <w:rPr>
          <w:sz w:val="26"/>
          <w:szCs w:val="26"/>
        </w:rPr>
      </w:pPr>
      <w:r w:rsidRPr="00583C0E">
        <w:rPr>
          <w:sz w:val="26"/>
          <w:szCs w:val="26"/>
        </w:rPr>
        <w:t>11.12. При применении взыскания должны учитываться тяжесть совершенного проступка, обстоятельства, при которых он совершен, предшествующая работа и поведение работника.</w:t>
      </w:r>
    </w:p>
    <w:p w:rsidR="009E61BF" w:rsidRPr="00583C0E" w:rsidRDefault="009E61BF" w:rsidP="00127F2E">
      <w:pPr>
        <w:pStyle w:val="Default"/>
        <w:ind w:firstLine="708"/>
        <w:jc w:val="both"/>
        <w:rPr>
          <w:sz w:val="26"/>
          <w:szCs w:val="26"/>
        </w:rPr>
      </w:pPr>
      <w:r w:rsidRPr="00583C0E">
        <w:rPr>
          <w:sz w:val="26"/>
          <w:szCs w:val="26"/>
        </w:rPr>
        <w:t>11.13. Работники, избранные в состав первичной профсоюзной организацией Гаврилов- Ямской ДЮСШ, не могут быть подвергнуты дисциплинарному взысканию без предварительного согласия первичной профсоюзной организацией Гаврилов-Ямской ДЮСШ, а председатель первичной профсоюзной организацией Гаврилов-</w:t>
      </w:r>
      <w:r w:rsidRPr="00583C0E">
        <w:rPr>
          <w:sz w:val="26"/>
          <w:szCs w:val="26"/>
        </w:rPr>
        <w:lastRenderedPageBreak/>
        <w:t>Ямской ДЮСШ - без предварительного согласия вышестоящего профсоюзного органа.</w:t>
      </w:r>
    </w:p>
    <w:p w:rsidR="009E61BF" w:rsidRPr="00583C0E" w:rsidRDefault="009E61BF" w:rsidP="00127F2E">
      <w:pPr>
        <w:pStyle w:val="Default"/>
        <w:ind w:firstLine="708"/>
        <w:jc w:val="both"/>
        <w:rPr>
          <w:sz w:val="26"/>
          <w:szCs w:val="26"/>
        </w:rPr>
      </w:pPr>
      <w:r w:rsidRPr="00583C0E">
        <w:rPr>
          <w:sz w:val="26"/>
          <w:szCs w:val="26"/>
        </w:rPr>
        <w:t>11.14. Кроме случаев, предусмотренных Трудовым кодексом РФ, работники школы могут быть уволены по инициативе администрации до истечения срока действия трудового договора (контракта) без согласия с первичной профсоюзной организацией Гаврилов- Ямской ДЮСШ за:</w:t>
      </w:r>
    </w:p>
    <w:p w:rsidR="009E61BF" w:rsidRPr="00583C0E" w:rsidRDefault="002B18D5" w:rsidP="00B7234D">
      <w:pPr>
        <w:pStyle w:val="Default"/>
        <w:jc w:val="both"/>
        <w:rPr>
          <w:sz w:val="26"/>
          <w:szCs w:val="26"/>
        </w:rPr>
      </w:pPr>
      <w:r w:rsidRPr="00583C0E">
        <w:rPr>
          <w:color w:val="auto"/>
          <w:sz w:val="26"/>
          <w:szCs w:val="26"/>
        </w:rPr>
        <w:t xml:space="preserve">- </w:t>
      </w:r>
      <w:r w:rsidRPr="00583C0E">
        <w:rPr>
          <w:sz w:val="26"/>
          <w:szCs w:val="26"/>
        </w:rPr>
        <w:t>повторное в течение года грубое нарушение Устава школы;</w:t>
      </w:r>
    </w:p>
    <w:p w:rsidR="002B18D5" w:rsidRPr="00583C0E" w:rsidRDefault="002B18D5" w:rsidP="00B7234D">
      <w:pPr>
        <w:pStyle w:val="Default"/>
        <w:jc w:val="both"/>
        <w:rPr>
          <w:sz w:val="26"/>
          <w:szCs w:val="26"/>
        </w:rPr>
      </w:pPr>
      <w:r w:rsidRPr="00583C0E">
        <w:rPr>
          <w:color w:val="auto"/>
          <w:sz w:val="26"/>
          <w:szCs w:val="26"/>
        </w:rPr>
        <w:t xml:space="preserve">- </w:t>
      </w:r>
      <w:r w:rsidRPr="00583C0E">
        <w:rPr>
          <w:sz w:val="26"/>
          <w:szCs w:val="26"/>
        </w:rPr>
        <w:t>применение, в том числе однократное, методов воспитания, связанных с физическим или психическим насилием над личностью обучающихся;</w:t>
      </w:r>
    </w:p>
    <w:p w:rsidR="002B18D5" w:rsidRPr="00583C0E" w:rsidRDefault="002B18D5" w:rsidP="00B7234D">
      <w:pPr>
        <w:pStyle w:val="Default"/>
        <w:jc w:val="both"/>
        <w:rPr>
          <w:sz w:val="26"/>
          <w:szCs w:val="26"/>
        </w:rPr>
      </w:pPr>
      <w:r w:rsidRPr="00583C0E">
        <w:rPr>
          <w:sz w:val="26"/>
          <w:szCs w:val="26"/>
        </w:rPr>
        <w:t>- появление на работе в состоянии алкогольного, наркотического или токсического опьянения.</w:t>
      </w:r>
    </w:p>
    <w:p w:rsidR="002B18D5" w:rsidRPr="00583C0E" w:rsidRDefault="002B18D5" w:rsidP="00127F2E">
      <w:pPr>
        <w:pStyle w:val="Default"/>
        <w:ind w:firstLine="708"/>
        <w:jc w:val="both"/>
        <w:rPr>
          <w:sz w:val="26"/>
          <w:szCs w:val="26"/>
        </w:rPr>
      </w:pPr>
      <w:r w:rsidRPr="00583C0E">
        <w:rPr>
          <w:color w:val="auto"/>
          <w:sz w:val="26"/>
          <w:szCs w:val="26"/>
        </w:rPr>
        <w:t xml:space="preserve">11.15. </w:t>
      </w:r>
      <w:r w:rsidRPr="00583C0E">
        <w:rPr>
          <w:sz w:val="26"/>
          <w:szCs w:val="26"/>
        </w:rPr>
        <w:t>Приказ о применении дисциплинарного взыскания с указанием мотивов его применения объявляется работнику, подвергнутому взысканию, под расписку в трехдневный срок. Отказ от подписи не отменяет действия приказа.</w:t>
      </w:r>
    </w:p>
    <w:p w:rsidR="002B18D5" w:rsidRPr="00583C0E" w:rsidRDefault="002B18D5" w:rsidP="00127F2E">
      <w:pPr>
        <w:pStyle w:val="Default"/>
        <w:ind w:firstLine="708"/>
        <w:jc w:val="both"/>
        <w:rPr>
          <w:sz w:val="26"/>
          <w:szCs w:val="26"/>
        </w:rPr>
      </w:pPr>
      <w:r w:rsidRPr="00583C0E">
        <w:rPr>
          <w:sz w:val="26"/>
          <w:szCs w:val="26"/>
        </w:rPr>
        <w:t>11.16. Приказ в необходимых случаях доводится до сведения работников школы.</w:t>
      </w:r>
    </w:p>
    <w:p w:rsidR="002B18D5" w:rsidRPr="00583C0E" w:rsidRDefault="002B18D5" w:rsidP="00127F2E">
      <w:pPr>
        <w:pStyle w:val="Default"/>
        <w:ind w:firstLine="708"/>
        <w:jc w:val="both"/>
        <w:rPr>
          <w:sz w:val="26"/>
          <w:szCs w:val="26"/>
        </w:rPr>
      </w:pPr>
      <w:r w:rsidRPr="00583C0E">
        <w:rPr>
          <w:sz w:val="26"/>
          <w:szCs w:val="26"/>
        </w:rPr>
        <w:t>11.17. Если в течение года со дня применения дисциплинарного взыскания работник не будет подвергнут новому дисциплинарному взысканию, то он считается не подвергавшимся дисциплинарному взысканию.</w:t>
      </w:r>
    </w:p>
    <w:p w:rsidR="002B18D5" w:rsidRPr="00583C0E" w:rsidRDefault="00B73A36" w:rsidP="00127F2E">
      <w:pPr>
        <w:pStyle w:val="Default"/>
        <w:ind w:firstLine="708"/>
        <w:jc w:val="both"/>
        <w:rPr>
          <w:sz w:val="26"/>
          <w:szCs w:val="26"/>
        </w:rPr>
      </w:pPr>
      <w:r w:rsidRPr="00583C0E">
        <w:rPr>
          <w:sz w:val="26"/>
          <w:szCs w:val="26"/>
        </w:rPr>
        <w:t>11.18. Администрация школы по своей инициативе или по ходатайству трудового коллектива может издать приказ о снятии взыскания, не ожидая истечения года, если работник не допустил нового нарушения трудовой дисциплины и притом проявил себя как хороший, добросовестный работник.</w:t>
      </w:r>
    </w:p>
    <w:p w:rsidR="002B18D5" w:rsidRPr="00583C0E" w:rsidRDefault="002B18D5" w:rsidP="00B7234D">
      <w:pPr>
        <w:pStyle w:val="Default"/>
        <w:jc w:val="both"/>
        <w:rPr>
          <w:color w:val="auto"/>
          <w:sz w:val="26"/>
          <w:szCs w:val="26"/>
        </w:rPr>
      </w:pPr>
    </w:p>
    <w:sectPr w:rsidR="002B18D5" w:rsidRPr="00583C0E" w:rsidSect="00695EB0">
      <w:headerReference w:type="even" r:id="rId10"/>
      <w:pgSz w:w="11906" w:h="16838"/>
      <w:pgMar w:top="1134" w:right="567" w:bottom="993"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606D" w:rsidRDefault="00F2606D" w:rsidP="001B7FFD">
      <w:r>
        <w:separator/>
      </w:r>
    </w:p>
  </w:endnote>
  <w:endnote w:type="continuationSeparator" w:id="1">
    <w:p w:rsidR="00F2606D" w:rsidRDefault="00F2606D" w:rsidP="001B7F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606D" w:rsidRDefault="00F2606D" w:rsidP="001B7FFD">
      <w:r>
        <w:separator/>
      </w:r>
    </w:p>
  </w:footnote>
  <w:footnote w:type="continuationSeparator" w:id="1">
    <w:p w:rsidR="00F2606D" w:rsidRDefault="00F2606D" w:rsidP="001B7F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B51" w:rsidRDefault="00FF4B59" w:rsidP="0019213B">
    <w:pPr>
      <w:pStyle w:val="a3"/>
      <w:framePr w:wrap="around" w:vAnchor="text" w:hAnchor="margin" w:xAlign="center" w:y="1"/>
      <w:rPr>
        <w:rStyle w:val="a5"/>
      </w:rPr>
    </w:pPr>
    <w:r>
      <w:rPr>
        <w:rStyle w:val="a5"/>
      </w:rPr>
      <w:fldChar w:fldCharType="begin"/>
    </w:r>
    <w:r w:rsidR="00F92BE4">
      <w:rPr>
        <w:rStyle w:val="a5"/>
      </w:rPr>
      <w:instrText xml:space="preserve">PAGE  </w:instrText>
    </w:r>
    <w:r>
      <w:rPr>
        <w:rStyle w:val="a5"/>
      </w:rPr>
      <w:fldChar w:fldCharType="end"/>
    </w:r>
  </w:p>
  <w:p w:rsidR="00476B51" w:rsidRDefault="00F2606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52B3"/>
    <w:multiLevelType w:val="hybridMultilevel"/>
    <w:tmpl w:val="50924332"/>
    <w:lvl w:ilvl="0" w:tplc="61C2D1C0">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F125034"/>
    <w:multiLevelType w:val="multilevel"/>
    <w:tmpl w:val="29FE7AF4"/>
    <w:lvl w:ilvl="0">
      <w:start w:val="1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8130CF"/>
    <w:multiLevelType w:val="hybridMultilevel"/>
    <w:tmpl w:val="9DB00EEE"/>
    <w:lvl w:ilvl="0" w:tplc="D74881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5AC7440E"/>
    <w:multiLevelType w:val="multilevel"/>
    <w:tmpl w:val="201E7E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01C3949"/>
    <w:multiLevelType w:val="multilevel"/>
    <w:tmpl w:val="E2FEC0D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87332"/>
    <w:rsid w:val="00003519"/>
    <w:rsid w:val="000208C3"/>
    <w:rsid w:val="00036600"/>
    <w:rsid w:val="00053058"/>
    <w:rsid w:val="000B3D76"/>
    <w:rsid w:val="000D3440"/>
    <w:rsid w:val="000E7519"/>
    <w:rsid w:val="001106F4"/>
    <w:rsid w:val="00125A56"/>
    <w:rsid w:val="00127F2E"/>
    <w:rsid w:val="00134596"/>
    <w:rsid w:val="00177A04"/>
    <w:rsid w:val="001802D6"/>
    <w:rsid w:val="00181C24"/>
    <w:rsid w:val="001B1F54"/>
    <w:rsid w:val="001B7FFD"/>
    <w:rsid w:val="001E39AC"/>
    <w:rsid w:val="00215A40"/>
    <w:rsid w:val="00233D2D"/>
    <w:rsid w:val="00257896"/>
    <w:rsid w:val="002963D3"/>
    <w:rsid w:val="002A744D"/>
    <w:rsid w:val="002B1664"/>
    <w:rsid w:val="002B18D5"/>
    <w:rsid w:val="002B47D1"/>
    <w:rsid w:val="002E5505"/>
    <w:rsid w:val="003373E7"/>
    <w:rsid w:val="00356C6B"/>
    <w:rsid w:val="00375446"/>
    <w:rsid w:val="003D1B02"/>
    <w:rsid w:val="003D4060"/>
    <w:rsid w:val="003D76B5"/>
    <w:rsid w:val="00430B02"/>
    <w:rsid w:val="0043170E"/>
    <w:rsid w:val="00441C66"/>
    <w:rsid w:val="00482037"/>
    <w:rsid w:val="004A68F1"/>
    <w:rsid w:val="004A6A21"/>
    <w:rsid w:val="004B7D00"/>
    <w:rsid w:val="005109FC"/>
    <w:rsid w:val="00527E42"/>
    <w:rsid w:val="0057239B"/>
    <w:rsid w:val="00583C0E"/>
    <w:rsid w:val="005B4718"/>
    <w:rsid w:val="005F1906"/>
    <w:rsid w:val="005F61D4"/>
    <w:rsid w:val="00600B52"/>
    <w:rsid w:val="006063CE"/>
    <w:rsid w:val="0061206E"/>
    <w:rsid w:val="006407C6"/>
    <w:rsid w:val="006427C3"/>
    <w:rsid w:val="00695EB0"/>
    <w:rsid w:val="006B67C5"/>
    <w:rsid w:val="006D73E5"/>
    <w:rsid w:val="006D7BEB"/>
    <w:rsid w:val="006E7391"/>
    <w:rsid w:val="00705B15"/>
    <w:rsid w:val="007069F9"/>
    <w:rsid w:val="007466AB"/>
    <w:rsid w:val="007500E8"/>
    <w:rsid w:val="007B7641"/>
    <w:rsid w:val="007C3237"/>
    <w:rsid w:val="0080618C"/>
    <w:rsid w:val="0081633C"/>
    <w:rsid w:val="00833594"/>
    <w:rsid w:val="00873848"/>
    <w:rsid w:val="00876B92"/>
    <w:rsid w:val="008A095F"/>
    <w:rsid w:val="008A3C94"/>
    <w:rsid w:val="008B1518"/>
    <w:rsid w:val="008C3D9F"/>
    <w:rsid w:val="008D3F34"/>
    <w:rsid w:val="008E2E78"/>
    <w:rsid w:val="008F6AAC"/>
    <w:rsid w:val="00910BFC"/>
    <w:rsid w:val="00915B85"/>
    <w:rsid w:val="00921361"/>
    <w:rsid w:val="0093216D"/>
    <w:rsid w:val="00973B16"/>
    <w:rsid w:val="0098278D"/>
    <w:rsid w:val="009C255F"/>
    <w:rsid w:val="009E61BF"/>
    <w:rsid w:val="009F21D1"/>
    <w:rsid w:val="00A00542"/>
    <w:rsid w:val="00A01560"/>
    <w:rsid w:val="00A14AC4"/>
    <w:rsid w:val="00A459D0"/>
    <w:rsid w:val="00A56E83"/>
    <w:rsid w:val="00AC09C8"/>
    <w:rsid w:val="00AD7D7C"/>
    <w:rsid w:val="00AF370D"/>
    <w:rsid w:val="00B0405B"/>
    <w:rsid w:val="00B109B8"/>
    <w:rsid w:val="00B1308D"/>
    <w:rsid w:val="00B179D1"/>
    <w:rsid w:val="00B34114"/>
    <w:rsid w:val="00B44630"/>
    <w:rsid w:val="00B707F7"/>
    <w:rsid w:val="00B7234D"/>
    <w:rsid w:val="00B72D92"/>
    <w:rsid w:val="00B73A36"/>
    <w:rsid w:val="00B766D9"/>
    <w:rsid w:val="00B769A2"/>
    <w:rsid w:val="00B77FA7"/>
    <w:rsid w:val="00B848FC"/>
    <w:rsid w:val="00BB7851"/>
    <w:rsid w:val="00BF16B0"/>
    <w:rsid w:val="00BF3F0E"/>
    <w:rsid w:val="00BF7D1C"/>
    <w:rsid w:val="00C04B89"/>
    <w:rsid w:val="00C244F1"/>
    <w:rsid w:val="00C54B59"/>
    <w:rsid w:val="00C602D6"/>
    <w:rsid w:val="00CC237F"/>
    <w:rsid w:val="00CD6647"/>
    <w:rsid w:val="00CF3E41"/>
    <w:rsid w:val="00D064BF"/>
    <w:rsid w:val="00D24E92"/>
    <w:rsid w:val="00D91473"/>
    <w:rsid w:val="00D93EAD"/>
    <w:rsid w:val="00DA1AA1"/>
    <w:rsid w:val="00DE5B25"/>
    <w:rsid w:val="00DF58AD"/>
    <w:rsid w:val="00E113CF"/>
    <w:rsid w:val="00E142F9"/>
    <w:rsid w:val="00E64DFA"/>
    <w:rsid w:val="00E757C4"/>
    <w:rsid w:val="00E833AE"/>
    <w:rsid w:val="00E84942"/>
    <w:rsid w:val="00E85D8C"/>
    <w:rsid w:val="00EA70FC"/>
    <w:rsid w:val="00EC39B7"/>
    <w:rsid w:val="00EC614A"/>
    <w:rsid w:val="00EE1EBF"/>
    <w:rsid w:val="00EF510E"/>
    <w:rsid w:val="00F014D1"/>
    <w:rsid w:val="00F2606D"/>
    <w:rsid w:val="00F5403E"/>
    <w:rsid w:val="00F65C32"/>
    <w:rsid w:val="00F87332"/>
    <w:rsid w:val="00F92BE4"/>
    <w:rsid w:val="00FA6641"/>
    <w:rsid w:val="00FB36EA"/>
    <w:rsid w:val="00FB47BD"/>
    <w:rsid w:val="00FC26E8"/>
    <w:rsid w:val="00FD5790"/>
    <w:rsid w:val="00FF4B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332"/>
    <w:pPr>
      <w:suppressAutoHyphens/>
      <w:spacing w:after="0" w:line="240" w:lineRule="auto"/>
    </w:pPr>
    <w:rPr>
      <w:rFonts w:ascii="Times New Roman" w:eastAsia="Times New Roman" w:hAnsi="Times New Roman" w:cs="Times New Roman"/>
      <w:sz w:val="28"/>
      <w:szCs w:val="28"/>
      <w:lang w:eastAsia="ar-SA"/>
    </w:rPr>
  </w:style>
  <w:style w:type="paragraph" w:styleId="1">
    <w:name w:val="heading 1"/>
    <w:basedOn w:val="a"/>
    <w:link w:val="10"/>
    <w:uiPriority w:val="9"/>
    <w:qFormat/>
    <w:rsid w:val="00527E42"/>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87332"/>
    <w:pPr>
      <w:tabs>
        <w:tab w:val="center" w:pos="4677"/>
        <w:tab w:val="right" w:pos="9355"/>
      </w:tabs>
    </w:pPr>
  </w:style>
  <w:style w:type="character" w:customStyle="1" w:styleId="a4">
    <w:name w:val="Верхний колонтитул Знак"/>
    <w:basedOn w:val="a0"/>
    <w:link w:val="a3"/>
    <w:rsid w:val="00F87332"/>
    <w:rPr>
      <w:rFonts w:ascii="Times New Roman" w:eastAsia="Times New Roman" w:hAnsi="Times New Roman" w:cs="Times New Roman"/>
      <w:sz w:val="28"/>
      <w:szCs w:val="28"/>
      <w:lang w:eastAsia="ar-SA"/>
    </w:rPr>
  </w:style>
  <w:style w:type="character" w:styleId="a5">
    <w:name w:val="page number"/>
    <w:basedOn w:val="a0"/>
    <w:rsid w:val="00F87332"/>
  </w:style>
  <w:style w:type="paragraph" w:styleId="a6">
    <w:name w:val="List Paragraph"/>
    <w:basedOn w:val="a"/>
    <w:uiPriority w:val="34"/>
    <w:qFormat/>
    <w:rsid w:val="00F87332"/>
    <w:pPr>
      <w:ind w:left="720"/>
      <w:contextualSpacing/>
    </w:pPr>
  </w:style>
  <w:style w:type="paragraph" w:customStyle="1" w:styleId="ConsPlusNonformat">
    <w:name w:val="ConsPlusNonformat"/>
    <w:uiPriority w:val="99"/>
    <w:rsid w:val="00F87332"/>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2">
    <w:name w:val="Body Text 2"/>
    <w:basedOn w:val="a"/>
    <w:link w:val="20"/>
    <w:uiPriority w:val="99"/>
    <w:unhideWhenUsed/>
    <w:rsid w:val="00F87332"/>
    <w:pPr>
      <w:suppressAutoHyphens w:val="0"/>
      <w:spacing w:after="120" w:line="480" w:lineRule="auto"/>
    </w:pPr>
    <w:rPr>
      <w:sz w:val="24"/>
      <w:szCs w:val="24"/>
      <w:lang w:eastAsia="ru-RU"/>
    </w:rPr>
  </w:style>
  <w:style w:type="character" w:customStyle="1" w:styleId="20">
    <w:name w:val="Основной текст 2 Знак"/>
    <w:basedOn w:val="a0"/>
    <w:link w:val="2"/>
    <w:uiPriority w:val="99"/>
    <w:rsid w:val="00F87332"/>
    <w:rPr>
      <w:rFonts w:ascii="Times New Roman" w:eastAsia="Times New Roman" w:hAnsi="Times New Roman" w:cs="Times New Roman"/>
      <w:sz w:val="24"/>
      <w:szCs w:val="24"/>
      <w:lang w:eastAsia="ru-RU"/>
    </w:rPr>
  </w:style>
  <w:style w:type="paragraph" w:customStyle="1" w:styleId="Default">
    <w:name w:val="Default"/>
    <w:rsid w:val="00F8733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 (2)_"/>
    <w:basedOn w:val="a0"/>
    <w:link w:val="22"/>
    <w:rsid w:val="00036600"/>
    <w:rPr>
      <w:rFonts w:ascii="Times New Roman" w:eastAsia="Times New Roman" w:hAnsi="Times New Roman" w:cs="Times New Roman"/>
      <w:shd w:val="clear" w:color="auto" w:fill="FFFFFF"/>
    </w:rPr>
  </w:style>
  <w:style w:type="paragraph" w:customStyle="1" w:styleId="22">
    <w:name w:val="Основной текст (2)"/>
    <w:basedOn w:val="a"/>
    <w:link w:val="21"/>
    <w:rsid w:val="00036600"/>
    <w:pPr>
      <w:widowControl w:val="0"/>
      <w:shd w:val="clear" w:color="auto" w:fill="FFFFFF"/>
      <w:suppressAutoHyphens w:val="0"/>
      <w:spacing w:after="360" w:line="0" w:lineRule="atLeast"/>
    </w:pPr>
    <w:rPr>
      <w:sz w:val="22"/>
      <w:szCs w:val="22"/>
      <w:lang w:eastAsia="en-US"/>
    </w:rPr>
  </w:style>
  <w:style w:type="character" w:customStyle="1" w:styleId="21pt">
    <w:name w:val="Основной текст (2) + Интервал 1 pt"/>
    <w:basedOn w:val="21"/>
    <w:rsid w:val="00DF58AD"/>
    <w:rPr>
      <w:rFonts w:ascii="Times New Roman" w:eastAsia="Times New Roman" w:hAnsi="Times New Roman" w:cs="Times New Roman"/>
      <w:b w:val="0"/>
      <w:bCs w:val="0"/>
      <w:i w:val="0"/>
      <w:iCs w:val="0"/>
      <w:smallCaps w:val="0"/>
      <w:strike w:val="0"/>
      <w:color w:val="000000"/>
      <w:spacing w:val="30"/>
      <w:w w:val="100"/>
      <w:position w:val="0"/>
      <w:sz w:val="24"/>
      <w:szCs w:val="24"/>
      <w:u w:val="none"/>
      <w:shd w:val="clear" w:color="auto" w:fill="FFFFFF"/>
      <w:lang w:val="ru-RU" w:eastAsia="ru-RU" w:bidi="ru-RU"/>
    </w:rPr>
  </w:style>
  <w:style w:type="character" w:customStyle="1" w:styleId="10">
    <w:name w:val="Заголовок 1 Знак"/>
    <w:basedOn w:val="a0"/>
    <w:link w:val="1"/>
    <w:uiPriority w:val="9"/>
    <w:rsid w:val="00527E42"/>
    <w:rPr>
      <w:rFonts w:ascii="Times New Roman" w:eastAsia="Times New Roman" w:hAnsi="Times New Roman" w:cs="Times New Roman"/>
      <w:b/>
      <w:bCs/>
      <w:kern w:val="36"/>
      <w:sz w:val="48"/>
      <w:szCs w:val="48"/>
      <w:lang w:eastAsia="ru-RU"/>
    </w:rPr>
  </w:style>
  <w:style w:type="character" w:styleId="a7">
    <w:name w:val="Hyperlink"/>
    <w:basedOn w:val="a0"/>
    <w:uiPriority w:val="99"/>
    <w:semiHidden/>
    <w:unhideWhenUsed/>
    <w:rsid w:val="0057239B"/>
    <w:rPr>
      <w:color w:val="0000FF"/>
      <w:u w:val="single"/>
    </w:rPr>
  </w:style>
  <w:style w:type="character" w:customStyle="1" w:styleId="hl">
    <w:name w:val="hl"/>
    <w:basedOn w:val="a0"/>
    <w:rsid w:val="006063CE"/>
  </w:style>
  <w:style w:type="paragraph" w:styleId="a8">
    <w:name w:val="Balloon Text"/>
    <w:basedOn w:val="a"/>
    <w:link w:val="a9"/>
    <w:uiPriority w:val="99"/>
    <w:semiHidden/>
    <w:unhideWhenUsed/>
    <w:rsid w:val="00600B52"/>
    <w:rPr>
      <w:rFonts w:ascii="Segoe UI" w:hAnsi="Segoe UI" w:cs="Segoe UI"/>
      <w:sz w:val="18"/>
      <w:szCs w:val="18"/>
    </w:rPr>
  </w:style>
  <w:style w:type="character" w:customStyle="1" w:styleId="a9">
    <w:name w:val="Текст выноски Знак"/>
    <w:basedOn w:val="a0"/>
    <w:link w:val="a8"/>
    <w:uiPriority w:val="99"/>
    <w:semiHidden/>
    <w:rsid w:val="00600B52"/>
    <w:rPr>
      <w:rFonts w:ascii="Segoe UI" w:eastAsia="Times New Roman" w:hAnsi="Segoe UI" w:cs="Segoe UI"/>
      <w:sz w:val="18"/>
      <w:szCs w:val="18"/>
      <w:lang w:eastAsia="ar-SA"/>
    </w:rPr>
  </w:style>
</w:styles>
</file>

<file path=word/webSettings.xml><?xml version="1.0" encoding="utf-8"?>
<w:webSettings xmlns:r="http://schemas.openxmlformats.org/officeDocument/2006/relationships" xmlns:w="http://schemas.openxmlformats.org/wordprocessingml/2006/main">
  <w:divs>
    <w:div w:id="130707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72552/3d0cac60971a511280cbba229d9b6329c07731f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ltant.ru/document/cons_doc_LAW_172552/3d0cac60971a511280cbba229d9b6329c07731f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F90A79-FFE8-44B2-B5DF-66EE7FFA2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6094</Words>
  <Characters>34741</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40754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МУ ДО ДЮСШ</cp:lastModifiedBy>
  <cp:revision>3</cp:revision>
  <cp:lastPrinted>2021-04-28T11:33:00Z</cp:lastPrinted>
  <dcterms:created xsi:type="dcterms:W3CDTF">2021-05-13T06:17:00Z</dcterms:created>
  <dcterms:modified xsi:type="dcterms:W3CDTF">2021-05-13T08:23:00Z</dcterms:modified>
</cp:coreProperties>
</file>