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2" w:rsidRPr="00100A72" w:rsidRDefault="00100A72" w:rsidP="00FE5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0A7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>Информация об обеспечении условий для инвалидов и лиц с ОВЗ</w:t>
      </w:r>
      <w:r w:rsidR="00FE571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 xml:space="preserve"> </w:t>
      </w:r>
      <w:r w:rsidRPr="00100A7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 xml:space="preserve">в </w:t>
      </w:r>
      <w:proofErr w:type="gramStart"/>
      <w:r w:rsidR="00FE571D" w:rsidRPr="00FE571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>Гаврилов-Ямской</w:t>
      </w:r>
      <w:proofErr w:type="gramEnd"/>
      <w:r w:rsidR="00FE571D" w:rsidRPr="00FE571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eastAsia="ru-RU"/>
        </w:rPr>
        <w:t xml:space="preserve"> ДЮСШ</w:t>
      </w:r>
    </w:p>
    <w:p w:rsidR="00430140" w:rsidRDefault="00430140"/>
    <w:p w:rsidR="00FE571D" w:rsidRPr="00100A72" w:rsidRDefault="00D932C6" w:rsidP="00FE571D">
      <w:pPr>
        <w:spacing w:before="100" w:beforeAutospacing="1" w:after="15" w:line="360" w:lineRule="auto"/>
        <w:ind w:left="135" w:firstLine="143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E57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proofErr w:type="gramStart"/>
      <w:r w:rsidRPr="00FE571D">
        <w:rPr>
          <w:rFonts w:ascii="Times New Roman" w:hAnsi="Times New Roman" w:cs="Times New Roman"/>
          <w:color w:val="000000" w:themeColor="text1"/>
          <w:sz w:val="36"/>
          <w:szCs w:val="36"/>
        </w:rPr>
        <w:t>Гаврилов-Ямской</w:t>
      </w:r>
      <w:proofErr w:type="gramEnd"/>
      <w:r w:rsidRPr="00FE57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ДЮСШ созданы условия для доступности объектов (зданий</w:t>
      </w:r>
      <w:r w:rsidRPr="00FE57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для учащихся с ОВЗ и  детей-инвалидов. </w:t>
      </w: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Центральный вход оборудован</w:t>
      </w:r>
      <w:r w:rsidRPr="00100A7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звонком.</w:t>
      </w:r>
      <w:r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FE571D"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Инвалиды и лица с ОВЗ небольшой и средней степени тяжести участвуют в образовательном </w:t>
      </w:r>
      <w:proofErr w:type="gramStart"/>
      <w:r w:rsidR="00FE571D"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процессе</w:t>
      </w:r>
      <w:proofErr w:type="gramEnd"/>
      <w:r w:rsidR="00FE571D"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FE571D"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как </w:t>
      </w:r>
      <w:r w:rsidR="00FE571D"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общих основаниях</w:t>
      </w:r>
      <w:r w:rsidR="00FE571D"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так и в специально организованных группах</w:t>
      </w:r>
      <w:r w:rsidR="00FE571D"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D932C6" w:rsidRPr="00100A72" w:rsidRDefault="00D932C6" w:rsidP="00FE571D">
      <w:pPr>
        <w:spacing w:before="100" w:beforeAutospacing="1" w:after="100" w:afterAutospacing="1" w:line="360" w:lineRule="auto"/>
        <w:ind w:left="135" w:firstLine="143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Конструктивные особенности здания </w:t>
      </w:r>
      <w:proofErr w:type="gramStart"/>
      <w:r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Гаврилов-Ямской</w:t>
      </w:r>
      <w:proofErr w:type="gramEnd"/>
      <w:r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ДЮСШ </w:t>
      </w: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предусматривают наличие подъемн</w:t>
      </w:r>
      <w:r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иков и лифтов, но входные группы</w:t>
      </w: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доступные</w:t>
      </w:r>
      <w:r w:rsidRPr="00FE571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оснащены пандусами и тактильными  плитками. </w:t>
      </w:r>
      <w:r w:rsidRPr="00100A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  <w:r w:rsidRPr="00FE571D">
        <w:rPr>
          <w:rFonts w:ascii="Times New Roman" w:hAnsi="Times New Roman"/>
          <w:sz w:val="36"/>
          <w:szCs w:val="36"/>
        </w:rPr>
        <w:t xml:space="preserve"> </w:t>
      </w:r>
      <w:r w:rsidRPr="00FE571D">
        <w:rPr>
          <w:rFonts w:ascii="Times New Roman" w:hAnsi="Times New Roman"/>
          <w:sz w:val="36"/>
          <w:szCs w:val="36"/>
        </w:rPr>
        <w:t xml:space="preserve">При необходимости инвалидам по их просьбе может быть оказана помощь, в доступной для них форме, по предоставлению информации </w:t>
      </w:r>
      <w:r w:rsidRPr="00FE571D">
        <w:rPr>
          <w:rStyle w:val="Bodytext4"/>
          <w:sz w:val="36"/>
          <w:szCs w:val="36"/>
        </w:rPr>
        <w:t>о правилах оказания услуги, в том числе об оформлении необходимых для получения услуги документов, о совершении ими других необходимых для получения услуги действий. Регулярно проводятся инструктажи  с педагогическими работниками по вопросам, связанным с обеспечением доступности услуг для учащихся-инвалидов, а также  сопровождения инвалидов по территории  учреждения.</w:t>
      </w:r>
      <w:r w:rsidRPr="00FE571D">
        <w:rPr>
          <w:rStyle w:val="Bodytext4"/>
          <w:sz w:val="36"/>
          <w:szCs w:val="36"/>
        </w:rPr>
        <w:t xml:space="preserve"> </w:t>
      </w:r>
      <w:r w:rsidRPr="00FE571D">
        <w:rPr>
          <w:rFonts w:ascii="Times New Roman" w:hAnsi="Times New Roman"/>
          <w:sz w:val="36"/>
          <w:szCs w:val="36"/>
        </w:rPr>
        <w:t>Сайт учреждения адаптирован для лиц с нарушением зрения (слабовидящих).</w:t>
      </w:r>
      <w:bookmarkStart w:id="0" w:name="_GoBack"/>
      <w:bookmarkEnd w:id="0"/>
    </w:p>
    <w:sectPr w:rsidR="00D932C6" w:rsidRPr="00100A72" w:rsidSect="00FE571D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2"/>
    <w:rsid w:val="00100A72"/>
    <w:rsid w:val="00430140"/>
    <w:rsid w:val="00D932C6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C6"/>
    <w:rPr>
      <w:b/>
      <w:bCs/>
    </w:rPr>
  </w:style>
  <w:style w:type="character" w:customStyle="1" w:styleId="Bodytext4">
    <w:name w:val="Body text (4)"/>
    <w:basedOn w:val="a0"/>
    <w:rsid w:val="00D932C6"/>
    <w:rPr>
      <w:rFonts w:ascii="Times New Roman" w:hAnsi="Times New Roman" w:cs="Times New Roman" w:hint="default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C6"/>
    <w:rPr>
      <w:b/>
      <w:bCs/>
    </w:rPr>
  </w:style>
  <w:style w:type="character" w:customStyle="1" w:styleId="Bodytext4">
    <w:name w:val="Body text (4)"/>
    <w:basedOn w:val="a0"/>
    <w:rsid w:val="00D932C6"/>
    <w:rPr>
      <w:rFonts w:ascii="Times New Roman" w:hAnsi="Times New Roman" w:cs="Times New Roman" w:hint="default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2019-09-12T11:51:00Z</dcterms:created>
  <dcterms:modified xsi:type="dcterms:W3CDTF">2019-09-12T12:41:00Z</dcterms:modified>
</cp:coreProperties>
</file>